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BDA" w14:textId="77777777" w:rsidR="007D26C9" w:rsidRPr="00A56A03" w:rsidRDefault="00A56A03" w:rsidP="00A56A03">
      <w:pPr>
        <w:pStyle w:val="Testonormale"/>
        <w:spacing w:after="120" w:line="480" w:lineRule="auto"/>
        <w:jc w:val="both"/>
        <w:rPr>
          <w:rStyle w:val="Collegamentoipertestuale"/>
          <w:rFonts w:ascii="Times New Roman" w:eastAsia="MS Mincho" w:hAnsi="Times New Roman"/>
          <w:color w:val="auto"/>
          <w:sz w:val="22"/>
          <w:szCs w:val="22"/>
          <w:u w:val="none"/>
        </w:rPr>
      </w:pPr>
      <w:r w:rsidRPr="00A56A03">
        <w:rPr>
          <w:rStyle w:val="Collegamentoipertestuale"/>
          <w:rFonts w:ascii="Times New Roman" w:eastAsia="MS Mincho" w:hAnsi="Times New Roman"/>
          <w:color w:val="auto"/>
          <w:sz w:val="22"/>
          <w:szCs w:val="22"/>
          <w:u w:val="non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6779"/>
        <w:gridCol w:w="1241"/>
      </w:tblGrid>
      <w:tr w:rsidR="007D26C9" w14:paraId="7A4851B4" w14:textId="77777777" w:rsidTr="002536B7">
        <w:trPr>
          <w:trHeight w:val="2267"/>
          <w:jc w:val="center"/>
        </w:trPr>
        <w:tc>
          <w:tcPr>
            <w:tcW w:w="1267" w:type="dxa"/>
            <w:tcBorders>
              <w:top w:val="single" w:sz="4" w:space="0" w:color="000000"/>
              <w:left w:val="single" w:sz="4" w:space="0" w:color="000000"/>
              <w:bottom w:val="single" w:sz="4" w:space="0" w:color="000000"/>
              <w:right w:val="single" w:sz="4" w:space="0" w:color="000000"/>
            </w:tcBorders>
            <w:vAlign w:val="center"/>
            <w:hideMark/>
          </w:tcPr>
          <w:p w14:paraId="77A1F65B" w14:textId="77777777" w:rsidR="007D26C9" w:rsidRPr="002536B7" w:rsidRDefault="007D26C9">
            <w:pPr>
              <w:jc w:val="center"/>
              <w:rPr>
                <w:rFonts w:ascii="Cambria" w:eastAsia="MS Mincho" w:hAnsi="Cambria"/>
                <w:szCs w:val="24"/>
                <w:lang w:bidi="hi-IN"/>
              </w:rPr>
            </w:pPr>
            <w:r w:rsidRPr="002536B7">
              <w:rPr>
                <w:rFonts w:ascii="Liberation Serif" w:eastAsia="NSimSun" w:hAnsi="Liberation Serif" w:cs="Lucida Sans"/>
                <w:kern w:val="2"/>
                <w:szCs w:val="24"/>
                <w:lang w:eastAsia="en-US" w:bidi="hi-IN"/>
              </w:rPr>
              <w:object w:dxaOrig="595" w:dyaOrig="663" w14:anchorId="4B5AD78D">
                <v:shape id="_x0000_i1025" style="width:52.5pt;height:58.5pt" coordsize="" o:spt="100" adj="0,,0" path="" stroked="f">
                  <v:stroke joinstyle="miter"/>
                  <v:imagedata r:id="rId7" o:title=""/>
                  <v:formulas/>
                  <v:path o:connecttype="segments"/>
                </v:shape>
                <o:OLEObject Type="Embed" ProgID="Word.Picture.8" ShapeID="_x0000_i1025" DrawAspect="Content" ObjectID="_1749467522" r:id="rId8"/>
              </w:object>
            </w:r>
          </w:p>
        </w:tc>
        <w:tc>
          <w:tcPr>
            <w:tcW w:w="6779" w:type="dxa"/>
            <w:tcBorders>
              <w:top w:val="single" w:sz="4" w:space="0" w:color="000000"/>
              <w:left w:val="single" w:sz="4" w:space="0" w:color="000000"/>
              <w:bottom w:val="single" w:sz="4" w:space="0" w:color="000000"/>
              <w:right w:val="single" w:sz="4" w:space="0" w:color="000000"/>
            </w:tcBorders>
            <w:vAlign w:val="center"/>
            <w:hideMark/>
          </w:tcPr>
          <w:p w14:paraId="1B74F93F" w14:textId="77777777" w:rsidR="007D26C9" w:rsidRPr="002536B7" w:rsidRDefault="007D26C9">
            <w:pPr>
              <w:keepNext/>
              <w:ind w:right="-1134"/>
              <w:jc w:val="both"/>
              <w:outlineLvl w:val="0"/>
              <w:rPr>
                <w:rFonts w:ascii="Cambria" w:eastAsia="NSimSun" w:hAnsi="Cambria" w:cs="Tahoma"/>
                <w:szCs w:val="24"/>
                <w:lang w:bidi="hi-IN"/>
              </w:rPr>
            </w:pPr>
            <w:r w:rsidRPr="002536B7">
              <w:rPr>
                <w:rFonts w:ascii="Cambria" w:eastAsia="NSimSun" w:hAnsi="Cambria" w:cs="Tahoma"/>
                <w:b/>
                <w:bCs/>
                <w:szCs w:val="24"/>
                <w:lang w:bidi="hi-IN"/>
              </w:rPr>
              <w:t xml:space="preserve">   LICEO SCIENTIFICO STATALE “John Fitzgerald Kennedy”</w:t>
            </w:r>
          </w:p>
          <w:p w14:paraId="718AA6D9" w14:textId="052D58C0" w:rsidR="007D26C9" w:rsidRPr="002536B7" w:rsidRDefault="007D26C9">
            <w:pPr>
              <w:jc w:val="center"/>
              <w:rPr>
                <w:rFonts w:ascii="Cambria" w:eastAsia="MS Mincho" w:hAnsi="Cambria"/>
                <w:szCs w:val="24"/>
                <w:lang w:bidi="hi-IN"/>
              </w:rPr>
            </w:pPr>
            <w:proofErr w:type="gramStart"/>
            <w:r w:rsidRPr="002536B7">
              <w:rPr>
                <w:rFonts w:ascii="Wingdings" w:eastAsia="Wingdings" w:hAnsi="Wingdings" w:cs="Wingdings"/>
                <w:szCs w:val="24"/>
                <w:lang w:bidi="hi-IN"/>
              </w:rPr>
              <w:t></w:t>
            </w:r>
            <w:r w:rsidRPr="002536B7">
              <w:rPr>
                <w:rFonts w:ascii="Cambria" w:eastAsia="MS Mincho" w:hAnsi="Cambria"/>
                <w:szCs w:val="24"/>
                <w:lang w:bidi="hi-IN"/>
              </w:rPr>
              <w:t xml:space="preserve">  Via</w:t>
            </w:r>
            <w:proofErr w:type="gramEnd"/>
            <w:r w:rsidRPr="002536B7">
              <w:rPr>
                <w:rFonts w:ascii="Cambria" w:eastAsia="MS Mincho" w:hAnsi="Cambria"/>
                <w:szCs w:val="24"/>
                <w:lang w:bidi="hi-IN"/>
              </w:rPr>
              <w:t xml:space="preserve"> Nicola Fabrizi, 7 - 00153 Roma  </w:t>
            </w:r>
            <w:r w:rsidRPr="002536B7">
              <w:rPr>
                <w:rFonts w:ascii="Wingdings" w:eastAsia="Wingdings" w:hAnsi="Wingdings" w:cs="Wingdings"/>
                <w:szCs w:val="24"/>
                <w:lang w:bidi="hi-IN"/>
              </w:rPr>
              <w:t></w:t>
            </w:r>
            <w:r w:rsidRPr="002536B7">
              <w:rPr>
                <w:rFonts w:ascii="Cambria" w:eastAsia="MS Mincho" w:hAnsi="Cambria"/>
                <w:szCs w:val="24"/>
                <w:lang w:bidi="hi-IN"/>
              </w:rPr>
              <w:t xml:space="preserve">  06121127380  </w:t>
            </w:r>
            <w:r w:rsidRPr="002536B7">
              <w:rPr>
                <w:rFonts w:ascii="Liberation Serif" w:eastAsia="NSimSun" w:hAnsi="Liberation Serif" w:cs="Lucida Sans"/>
                <w:noProof/>
                <w:kern w:val="2"/>
                <w:szCs w:val="24"/>
              </w:rPr>
              <w:drawing>
                <wp:inline distT="0" distB="0" distL="0" distR="0" wp14:anchorId="770C11B6" wp14:editId="2DF0AD19">
                  <wp:extent cx="95250" cy="95250"/>
                  <wp:effectExtent l="0" t="0" r="0" b="0"/>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536B7">
              <w:rPr>
                <w:rFonts w:ascii="Cambria" w:eastAsia="MS Mincho" w:hAnsi="Cambria"/>
                <w:szCs w:val="24"/>
                <w:lang w:bidi="hi-IN"/>
              </w:rPr>
              <w:t xml:space="preserve">  </w:t>
            </w:r>
          </w:p>
          <w:p w14:paraId="6F2FBF2D" w14:textId="77777777" w:rsidR="007D26C9" w:rsidRPr="002536B7" w:rsidRDefault="00000000">
            <w:pPr>
              <w:jc w:val="center"/>
              <w:rPr>
                <w:rFonts w:ascii="Liberation Serif" w:eastAsia="NSimSun" w:hAnsi="Liberation Serif" w:cs="Lucida Sans"/>
                <w:kern w:val="2"/>
                <w:szCs w:val="24"/>
                <w:lang w:eastAsia="en-US" w:bidi="hi-IN"/>
              </w:rPr>
            </w:pPr>
            <w:hyperlink r:id="rId10" w:history="1">
              <w:r w:rsidR="007D26C9" w:rsidRPr="002536B7">
                <w:rPr>
                  <w:rStyle w:val="Collegamentoipertestuale"/>
                  <w:rFonts w:ascii="Cambria" w:eastAsia="MS Mincho" w:hAnsi="Cambria"/>
                  <w:szCs w:val="24"/>
                  <w:lang w:bidi="hi-IN"/>
                </w:rPr>
                <w:t>www.liceokennedy.it</w:t>
              </w:r>
            </w:hyperlink>
          </w:p>
          <w:p w14:paraId="15C6145E" w14:textId="1631DD15" w:rsidR="007D26C9" w:rsidRPr="002536B7" w:rsidRDefault="007D26C9">
            <w:pPr>
              <w:tabs>
                <w:tab w:val="center" w:pos="4819"/>
                <w:tab w:val="right" w:pos="9638"/>
              </w:tabs>
              <w:jc w:val="center"/>
              <w:rPr>
                <w:rFonts w:ascii="Liberation Serif" w:eastAsia="NSimSun" w:hAnsi="Liberation Serif" w:cs="Lucida Sans"/>
                <w:kern w:val="2"/>
                <w:szCs w:val="24"/>
                <w:lang w:bidi="hi-IN"/>
              </w:rPr>
            </w:pPr>
            <w:r w:rsidRPr="002536B7">
              <w:rPr>
                <w:rFonts w:ascii="Wingdings" w:eastAsia="Wingdings" w:hAnsi="Wingdings" w:cs="Wingdings"/>
                <w:i/>
                <w:szCs w:val="24"/>
                <w:lang w:bidi="hi-IN"/>
              </w:rPr>
              <w:t></w:t>
            </w:r>
            <w:r w:rsidRPr="002536B7">
              <w:rPr>
                <w:rFonts w:ascii="Cambria" w:eastAsia="NSimSun" w:hAnsi="Cambria"/>
                <w:i/>
                <w:szCs w:val="24"/>
                <w:lang w:bidi="hi-IN"/>
              </w:rPr>
              <w:t xml:space="preserve">   </w:t>
            </w:r>
            <w:hyperlink r:id="rId11" w:history="1">
              <w:r w:rsidRPr="002536B7">
                <w:rPr>
                  <w:rStyle w:val="Collegamentoipertestuale"/>
                  <w:rFonts w:ascii="Cambria" w:eastAsia="NSimSun" w:hAnsi="Cambria"/>
                  <w:i/>
                  <w:szCs w:val="24"/>
                  <w:lang w:bidi="hi-IN"/>
                </w:rPr>
                <w:t>rmps180007@istruzione.it</w:t>
              </w:r>
            </w:hyperlink>
            <w:r w:rsidRPr="002536B7">
              <w:rPr>
                <w:rFonts w:ascii="Cambria" w:eastAsia="NSimSun" w:hAnsi="Cambria"/>
                <w:i/>
                <w:szCs w:val="24"/>
                <w:lang w:bidi="hi-IN"/>
              </w:rPr>
              <w:t xml:space="preserve">   </w:t>
            </w:r>
            <w:r w:rsidRPr="002536B7">
              <w:rPr>
                <w:rFonts w:ascii="Liberation Serif" w:eastAsia="NSimSun" w:hAnsi="Liberation Serif" w:cs="Lucida Sans"/>
                <w:noProof/>
                <w:kern w:val="2"/>
                <w:szCs w:val="24"/>
              </w:rPr>
              <w:drawing>
                <wp:inline distT="0" distB="0" distL="0" distR="0" wp14:anchorId="25107CFD" wp14:editId="5CED49B7">
                  <wp:extent cx="142875" cy="133350"/>
                  <wp:effectExtent l="0" t="0" r="9525" b="0"/>
                  <wp:docPr id="3" name="Immagine 3" descr="http://www.lnd.it/storage/PhotoNews/Ancona/1005173_1397231806_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lnd.it/storage/PhotoNews/Ancona/1005173_1397231806_pe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2536B7">
              <w:rPr>
                <w:rFonts w:ascii="Cambria" w:eastAsia="NSimSun" w:hAnsi="Cambria"/>
                <w:i/>
                <w:szCs w:val="24"/>
                <w:lang w:bidi="hi-IN"/>
              </w:rPr>
              <w:t xml:space="preserve">  rmps180007@pec.istruzione.it</w:t>
            </w:r>
          </w:p>
          <w:p w14:paraId="6B0806BA" w14:textId="77777777" w:rsidR="007D26C9" w:rsidRPr="002536B7" w:rsidRDefault="007D26C9">
            <w:pPr>
              <w:jc w:val="center"/>
              <w:rPr>
                <w:rFonts w:ascii="Cambria" w:eastAsia="MS Mincho" w:hAnsi="Cambria"/>
                <w:szCs w:val="24"/>
                <w:lang w:bidi="hi-IN"/>
              </w:rPr>
            </w:pPr>
            <w:r w:rsidRPr="002536B7">
              <w:rPr>
                <w:rFonts w:ascii="Cambria" w:eastAsia="MS Mincho" w:hAnsi="Cambria" w:cs="Arial"/>
                <w:szCs w:val="24"/>
                <w:lang w:bidi="hi-IN"/>
              </w:rPr>
              <w:t xml:space="preserve">Cod. Min. RMPS180007 - Cod. Fiscale 80406230583 - Cod. </w:t>
            </w:r>
            <w:proofErr w:type="spellStart"/>
            <w:r w:rsidRPr="002536B7">
              <w:rPr>
                <w:rFonts w:ascii="Cambria" w:eastAsia="MS Mincho" w:hAnsi="Cambria" w:cs="Arial"/>
                <w:szCs w:val="24"/>
                <w:lang w:bidi="hi-IN"/>
              </w:rPr>
              <w:t>Amm</w:t>
            </w:r>
            <w:proofErr w:type="spellEnd"/>
            <w:r w:rsidRPr="002536B7">
              <w:rPr>
                <w:rFonts w:ascii="Cambria" w:eastAsia="MS Mincho" w:hAnsi="Cambria" w:cs="Arial"/>
                <w:szCs w:val="24"/>
                <w:lang w:bidi="hi-IN"/>
              </w:rPr>
              <w:t>. UFSU0O</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2DF710B2" w14:textId="51960BAF" w:rsidR="007D26C9" w:rsidRPr="002536B7" w:rsidRDefault="007D26C9">
            <w:pPr>
              <w:jc w:val="center"/>
              <w:rPr>
                <w:rFonts w:ascii="Century Gothic" w:eastAsia="NSimSun" w:hAnsi="Century Gothic"/>
                <w:b/>
                <w:szCs w:val="24"/>
                <w:lang w:bidi="hi-IN"/>
              </w:rPr>
            </w:pPr>
            <w:r w:rsidRPr="002536B7">
              <w:rPr>
                <w:rFonts w:ascii="Liberation Serif" w:eastAsia="NSimSun" w:hAnsi="Liberation Serif" w:cs="Lucida Sans"/>
                <w:noProof/>
                <w:kern w:val="2"/>
                <w:szCs w:val="24"/>
              </w:rPr>
              <w:drawing>
                <wp:inline distT="0" distB="0" distL="0" distR="0" wp14:anchorId="0497B1C8" wp14:editId="61B99343">
                  <wp:extent cx="638175" cy="538220"/>
                  <wp:effectExtent l="0" t="0" r="0" b="0"/>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he contiene testo, clipart&#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302" cy="543388"/>
                          </a:xfrm>
                          <a:prstGeom prst="rect">
                            <a:avLst/>
                          </a:prstGeom>
                          <a:noFill/>
                          <a:ln>
                            <a:noFill/>
                          </a:ln>
                        </pic:spPr>
                      </pic:pic>
                    </a:graphicData>
                  </a:graphic>
                </wp:inline>
              </w:drawing>
            </w:r>
          </w:p>
        </w:tc>
      </w:tr>
      <w:tr w:rsidR="007D26C9" w14:paraId="3E223C4F" w14:textId="77777777" w:rsidTr="006A2FAC">
        <w:trPr>
          <w:trHeight w:val="794"/>
          <w:jc w:val="center"/>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43736CD0" w14:textId="04A5E7AE" w:rsidR="007D26C9" w:rsidRPr="002536B7" w:rsidRDefault="007D26C9">
            <w:pPr>
              <w:jc w:val="center"/>
              <w:rPr>
                <w:rFonts w:ascii="Liberation Serif" w:eastAsia="NSimSun" w:hAnsi="Liberation Serif" w:cs="Lucida Sans"/>
                <w:noProof/>
                <w:kern w:val="2"/>
                <w:szCs w:val="24"/>
                <w:lang w:eastAsia="en-US" w:bidi="hi-IN"/>
              </w:rPr>
            </w:pPr>
            <w:r w:rsidRPr="002536B7">
              <w:rPr>
                <w:noProof/>
                <w:szCs w:val="24"/>
              </w:rPr>
              <w:drawing>
                <wp:inline distT="0" distB="0" distL="0" distR="0" wp14:anchorId="4A8BFE27" wp14:editId="038EAD50">
                  <wp:extent cx="4349931" cy="561702"/>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81" cy="564549"/>
                          </a:xfrm>
                          <a:prstGeom prst="rect">
                            <a:avLst/>
                          </a:prstGeom>
                          <a:noFill/>
                          <a:ln>
                            <a:noFill/>
                          </a:ln>
                        </pic:spPr>
                      </pic:pic>
                    </a:graphicData>
                  </a:graphic>
                </wp:inline>
              </w:drawing>
            </w:r>
          </w:p>
        </w:tc>
      </w:tr>
    </w:tbl>
    <w:p w14:paraId="38B3AD24" w14:textId="0F37D41C" w:rsidR="00A56A03" w:rsidRPr="00A56A03" w:rsidRDefault="00A56A03" w:rsidP="00A56A03">
      <w:pPr>
        <w:pStyle w:val="Testonormale"/>
        <w:spacing w:after="120" w:line="480" w:lineRule="auto"/>
        <w:jc w:val="both"/>
        <w:rPr>
          <w:rStyle w:val="Collegamentoipertestuale"/>
          <w:rFonts w:ascii="Times New Roman" w:eastAsia="MS Mincho" w:hAnsi="Times New Roman"/>
          <w:color w:val="auto"/>
          <w:sz w:val="22"/>
          <w:szCs w:val="22"/>
          <w:u w:val="none"/>
        </w:rPr>
      </w:pPr>
      <w:r w:rsidRPr="00A56A03">
        <w:rPr>
          <w:rStyle w:val="Collegamentoipertestuale"/>
          <w:rFonts w:ascii="Times New Roman" w:eastAsia="MS Mincho" w:hAnsi="Times New Roman"/>
          <w:color w:val="auto"/>
          <w:sz w:val="22"/>
          <w:szCs w:val="22"/>
          <w:u w:val="none"/>
        </w:rPr>
        <w:t xml:space="preserve">     </w:t>
      </w:r>
      <w:r w:rsidR="00C16063">
        <w:rPr>
          <w:rStyle w:val="Collegamentoipertestuale"/>
          <w:rFonts w:ascii="Times New Roman" w:eastAsia="MS Mincho" w:hAnsi="Times New Roman"/>
          <w:color w:val="auto"/>
          <w:sz w:val="22"/>
          <w:szCs w:val="22"/>
          <w:u w:val="none"/>
          <w:lang w:val="it-IT"/>
        </w:rPr>
        <w:tab/>
      </w:r>
      <w:r w:rsidR="00C16063">
        <w:rPr>
          <w:rStyle w:val="Collegamentoipertestuale"/>
          <w:rFonts w:ascii="Times New Roman" w:eastAsia="MS Mincho" w:hAnsi="Times New Roman"/>
          <w:color w:val="auto"/>
          <w:sz w:val="22"/>
          <w:szCs w:val="22"/>
          <w:u w:val="none"/>
          <w:lang w:val="it-IT"/>
        </w:rPr>
        <w:tab/>
      </w:r>
      <w:r w:rsidR="00C16063">
        <w:rPr>
          <w:rStyle w:val="Collegamentoipertestuale"/>
          <w:rFonts w:ascii="Times New Roman" w:eastAsia="MS Mincho" w:hAnsi="Times New Roman"/>
          <w:color w:val="auto"/>
          <w:sz w:val="22"/>
          <w:szCs w:val="22"/>
          <w:u w:val="none"/>
          <w:lang w:val="it-IT"/>
        </w:rPr>
        <w:tab/>
      </w:r>
      <w:r w:rsidRPr="00A56A03">
        <w:rPr>
          <w:rStyle w:val="Collegamentoipertestuale"/>
          <w:rFonts w:ascii="Times New Roman" w:eastAsia="MS Mincho" w:hAnsi="Times New Roman"/>
          <w:color w:val="auto"/>
          <w:sz w:val="22"/>
          <w:szCs w:val="22"/>
          <w:u w:val="none"/>
        </w:rPr>
        <w:t xml:space="preserve"> </w:t>
      </w:r>
    </w:p>
    <w:p w14:paraId="3461D779" w14:textId="57F6C174" w:rsidR="00362894" w:rsidRDefault="00362894" w:rsidP="00362894">
      <w:pPr>
        <w:rPr>
          <w:rFonts w:ascii="Arial" w:eastAsia="MS Mincho" w:hAnsi="Arial" w:cs="Arial"/>
          <w:szCs w:val="24"/>
          <w:lang w:val="en-US"/>
        </w:rPr>
      </w:pPr>
    </w:p>
    <w:p w14:paraId="342BDE81" w14:textId="77777777" w:rsidR="001D7D80" w:rsidRDefault="001D7D80" w:rsidP="007D1DAA">
      <w:pPr>
        <w:tabs>
          <w:tab w:val="center" w:pos="7371"/>
        </w:tabs>
        <w:jc w:val="both"/>
      </w:pPr>
      <w:r>
        <w:t xml:space="preserve">INFORMATIVA SUL TRATTAMENTO DATI NELL’AMBITO DEL SERVIZIO PAGO IN RETE di PAGO PA Cari alunni e cari genitori, con la presente, vi forniamo le informazioni necessarie ai sensi dell’art. 13 GDPR in merito al trattamento di dati da noi effettuato con riferimento all’utilizzo del servizio “Pago in Rete”. </w:t>
      </w:r>
    </w:p>
    <w:p w14:paraId="33E1FEA8" w14:textId="77777777" w:rsidR="001D7D80" w:rsidRDefault="001D7D80" w:rsidP="007D1DAA">
      <w:pPr>
        <w:tabs>
          <w:tab w:val="center" w:pos="7371"/>
        </w:tabs>
        <w:jc w:val="both"/>
      </w:pPr>
    </w:p>
    <w:p w14:paraId="3115B880" w14:textId="77777777" w:rsidR="001D7D80" w:rsidRDefault="001D7D80" w:rsidP="007D1DAA">
      <w:pPr>
        <w:tabs>
          <w:tab w:val="center" w:pos="7371"/>
        </w:tabs>
        <w:jc w:val="both"/>
      </w:pPr>
      <w:r>
        <w:t xml:space="preserve">DESCRIZIONE DEL TRATTAMENTO Nell’ambito della gestione dei pagamenti elettronici con il servizio “Pago In Rete”, le Istituzioni scolastiche possono trattare, con strumenti digitali, i dati personali relativi al soggetto versante (genitore, delegato, tutore o responsabile genitoriale) in associazione con quelli dell’alunno/a per abilitare le famiglie al versamento telematico con il sistema </w:t>
      </w:r>
      <w:proofErr w:type="spellStart"/>
      <w:r>
        <w:t>PagoPa</w:t>
      </w:r>
      <w:proofErr w:type="spellEnd"/>
      <w:r>
        <w:t xml:space="preserve"> delle tasse e dei contributi scolastici richiesti agli alunni frequentanti per i servizi scolastici offerti.</w:t>
      </w:r>
    </w:p>
    <w:p w14:paraId="0E73E214" w14:textId="77777777" w:rsidR="001D7D80" w:rsidRDefault="001D7D80" w:rsidP="007D1DAA">
      <w:pPr>
        <w:tabs>
          <w:tab w:val="center" w:pos="7371"/>
        </w:tabs>
        <w:jc w:val="both"/>
      </w:pPr>
    </w:p>
    <w:p w14:paraId="385D12E3" w14:textId="46612013" w:rsidR="001C2799" w:rsidRDefault="001D7D80" w:rsidP="007D1DAA">
      <w:pPr>
        <w:tabs>
          <w:tab w:val="center" w:pos="7371"/>
        </w:tabs>
        <w:jc w:val="both"/>
      </w:pPr>
      <w:r>
        <w:t xml:space="preserve"> CHI </w:t>
      </w:r>
      <w:proofErr w:type="gramStart"/>
      <w:r>
        <w:t>E’</w:t>
      </w:r>
      <w:proofErr w:type="gramEnd"/>
      <w:r>
        <w:t xml:space="preserve"> IL TITOLARE DEL TRATTAMENTO? Il Titolare del Trattamento è l’ISTITUTO Liceo </w:t>
      </w:r>
      <w:r w:rsidR="001C2799">
        <w:t>Scientifico</w:t>
      </w:r>
      <w:r>
        <w:t xml:space="preserve"> Statale “</w:t>
      </w:r>
      <w:r w:rsidR="001C2799">
        <w:t>Kennedy</w:t>
      </w:r>
      <w:r>
        <w:t xml:space="preserve">” rappresentato dal Dirigente scolastico </w:t>
      </w:r>
      <w:r w:rsidR="001C2799">
        <w:t>P</w:t>
      </w:r>
      <w:r>
        <w:t>rof.</w:t>
      </w:r>
      <w:r w:rsidR="001C2799">
        <w:t>ssa</w:t>
      </w:r>
      <w:r>
        <w:t xml:space="preserve"> </w:t>
      </w:r>
      <w:r w:rsidR="001C2799">
        <w:t>Lidia</w:t>
      </w:r>
      <w:r>
        <w:t xml:space="preserve"> </w:t>
      </w:r>
      <w:r w:rsidR="001C2799">
        <w:t>Cangemi</w:t>
      </w:r>
      <w:r>
        <w:t>.</w:t>
      </w:r>
    </w:p>
    <w:p w14:paraId="560B8306" w14:textId="77777777" w:rsidR="001C2799" w:rsidRDefault="001C2799" w:rsidP="007D1DAA">
      <w:pPr>
        <w:tabs>
          <w:tab w:val="center" w:pos="7371"/>
        </w:tabs>
        <w:jc w:val="both"/>
      </w:pPr>
    </w:p>
    <w:p w14:paraId="4A5B9878" w14:textId="65AA6C59" w:rsidR="001D7D80" w:rsidRDefault="001D7D80" w:rsidP="007D1DAA">
      <w:pPr>
        <w:tabs>
          <w:tab w:val="center" w:pos="7371"/>
        </w:tabs>
        <w:jc w:val="both"/>
      </w:pPr>
      <w:r>
        <w:t xml:space="preserve"> IL TITOLARE HA NOMINATO UN DATA PROTECTION OFFICER? Sì, il titolare ha nominato un Responsabile della Protezione dei Dati (RPD/DPO) i cui riferimenti sono i seguenti: </w:t>
      </w:r>
      <w:proofErr w:type="spellStart"/>
      <w:r>
        <w:t>Euservice</w:t>
      </w:r>
      <w:proofErr w:type="spellEnd"/>
      <w:r>
        <w:t xml:space="preserve"> </w:t>
      </w:r>
      <w:proofErr w:type="spellStart"/>
      <w:r>
        <w:t>srl</w:t>
      </w:r>
      <w:proofErr w:type="spellEnd"/>
      <w:r>
        <w:t xml:space="preserve"> - </w:t>
      </w:r>
      <w:proofErr w:type="gramStart"/>
      <w:r>
        <w:t>email</w:t>
      </w:r>
      <w:proofErr w:type="gramEnd"/>
      <w:r>
        <w:t xml:space="preserve"> rpd@euservice.it - </w:t>
      </w:r>
      <w:proofErr w:type="spellStart"/>
      <w:r>
        <w:t>pec</w:t>
      </w:r>
      <w:proofErr w:type="spellEnd"/>
      <w:r>
        <w:t xml:space="preserve"> </w:t>
      </w:r>
      <w:hyperlink r:id="rId15" w:history="1">
        <w:r w:rsidRPr="00F4730D">
          <w:rPr>
            <w:rStyle w:val="Collegamentoipertestuale"/>
          </w:rPr>
          <w:t>info@pec.euservice.it</w:t>
        </w:r>
      </w:hyperlink>
      <w:r>
        <w:t xml:space="preserve"> </w:t>
      </w:r>
    </w:p>
    <w:p w14:paraId="6A577C30" w14:textId="77777777" w:rsidR="001D7D80" w:rsidRDefault="001D7D80" w:rsidP="007D1DAA">
      <w:pPr>
        <w:tabs>
          <w:tab w:val="center" w:pos="7371"/>
        </w:tabs>
        <w:jc w:val="both"/>
      </w:pPr>
    </w:p>
    <w:p w14:paraId="06689782" w14:textId="77777777" w:rsidR="001D7D80" w:rsidRDefault="001D7D80" w:rsidP="007D1DAA">
      <w:pPr>
        <w:tabs>
          <w:tab w:val="center" w:pos="7371"/>
        </w:tabs>
        <w:jc w:val="both"/>
      </w:pPr>
      <w:r>
        <w:t xml:space="preserve">QUALI SONO LE FINALITA’ E LE BASI GIURIDICHE DEL TRATTAMENTO? Ogni trattamento, per essere legittimo, deve essere fondato su una apposita base giuridica. La finalità per cui l’Istituto oggi raccoglie i dati e li gestisce, tramite il portale di Pago In Rete, è riconducibile alla gestione delle rette e dei diversi pagamenti dovuti dalle famiglie all’Istituzione scolastica. Si tratta di un obbligo di legge correlato all’esercizio di un potere istituzionale, per questo non è necessario un apposito consenso dell’interessato, vale a dire dell’alunno o del suo responsabile legale. </w:t>
      </w:r>
    </w:p>
    <w:p w14:paraId="26BE9F1F" w14:textId="77777777" w:rsidR="001D7D80" w:rsidRDefault="001D7D80" w:rsidP="007D1DAA">
      <w:pPr>
        <w:tabs>
          <w:tab w:val="center" w:pos="7371"/>
        </w:tabs>
        <w:jc w:val="both"/>
      </w:pPr>
    </w:p>
    <w:p w14:paraId="7ADA6693" w14:textId="77777777" w:rsidR="001D7D80" w:rsidRDefault="001D7D80" w:rsidP="007D1DAA">
      <w:pPr>
        <w:tabs>
          <w:tab w:val="center" w:pos="7371"/>
        </w:tabs>
        <w:jc w:val="both"/>
      </w:pPr>
      <w:r>
        <w:t xml:space="preserve">PER QUANTO TEMPO TRATTERETE I DATI? I dati saranno da noi trattati per il tempo strettamente necessario in relazione allo scopo del trattamento, così come previsto per legge. </w:t>
      </w:r>
    </w:p>
    <w:p w14:paraId="7428EA3A" w14:textId="77777777" w:rsidR="001D7D80" w:rsidRDefault="001D7D80" w:rsidP="007D1DAA">
      <w:pPr>
        <w:tabs>
          <w:tab w:val="center" w:pos="7371"/>
        </w:tabs>
        <w:jc w:val="both"/>
      </w:pPr>
    </w:p>
    <w:p w14:paraId="266015F0" w14:textId="77777777" w:rsidR="001D7D80" w:rsidRDefault="001D7D80" w:rsidP="007D1DAA">
      <w:pPr>
        <w:tabs>
          <w:tab w:val="center" w:pos="7371"/>
        </w:tabs>
        <w:jc w:val="both"/>
      </w:pPr>
      <w:r>
        <w:t xml:space="preserve">CHE TIPOLOGIA DI DATI TRATTATE? I dati trattati sono i dati anagrafici del soggetto pagatore (alunno) e del soggetto versante (genitore o chi esercita la responsabilità genitoriale) e, nello specifico, i rispettivi codici fiscali. </w:t>
      </w:r>
    </w:p>
    <w:p w14:paraId="74DB7E11" w14:textId="77777777" w:rsidR="001D7D80" w:rsidRDefault="001D7D80" w:rsidP="007D1DAA">
      <w:pPr>
        <w:tabs>
          <w:tab w:val="center" w:pos="7371"/>
        </w:tabs>
        <w:jc w:val="both"/>
      </w:pPr>
    </w:p>
    <w:p w14:paraId="0DB6FB79" w14:textId="77777777" w:rsidR="001D7D80" w:rsidRDefault="001D7D80" w:rsidP="007D1DAA">
      <w:pPr>
        <w:tabs>
          <w:tab w:val="center" w:pos="7371"/>
        </w:tabs>
        <w:jc w:val="both"/>
      </w:pPr>
      <w:r>
        <w:t xml:space="preserve">I MIEI DATI RESTERANNO IN EUROPA? Sì, allo stato attuale non è previsto l’invio di dati fuori dai confini dell’Unione Europea. In caso di variazioni in tal senso, le assicuriamo </w:t>
      </w:r>
      <w:r>
        <w:lastRenderedPageBreak/>
        <w:t xml:space="preserve">che i Suoi dati non verranno trasferiti in paesi esterni allo spazio UE in mancanza di un Suo consenso esplicito ovvero in mancanza delle garanzie a tal fine previste dal GDPR (giudizi di adeguatezza, sottoscrizione di clausole standard…). </w:t>
      </w:r>
    </w:p>
    <w:p w14:paraId="2AC07E4C" w14:textId="77777777" w:rsidR="001D7D80" w:rsidRDefault="001D7D80" w:rsidP="007D1DAA">
      <w:pPr>
        <w:tabs>
          <w:tab w:val="center" w:pos="7371"/>
        </w:tabs>
        <w:jc w:val="both"/>
      </w:pPr>
    </w:p>
    <w:p w14:paraId="3BBE88FA" w14:textId="77777777" w:rsidR="001D7D80" w:rsidRDefault="001D7D80" w:rsidP="007D1DAA">
      <w:pPr>
        <w:tabs>
          <w:tab w:val="center" w:pos="7371"/>
        </w:tabs>
        <w:jc w:val="both"/>
      </w:pPr>
      <w:r>
        <w:t xml:space="preserve">DESTINATARI ED ALTRI SOGGETTI A CUI SONO COMUNICATI I DATI. Esclusivamente per le finalità sopra indicate, i dati potrebbero essere trasmessi a: </w:t>
      </w:r>
    </w:p>
    <w:p w14:paraId="7DDB2DBF" w14:textId="77777777" w:rsidR="001D7D80" w:rsidRDefault="001D7D80" w:rsidP="007D1DAA">
      <w:pPr>
        <w:tabs>
          <w:tab w:val="center" w:pos="7371"/>
        </w:tabs>
        <w:jc w:val="both"/>
      </w:pPr>
    </w:p>
    <w:p w14:paraId="5A4874BE" w14:textId="77777777" w:rsidR="001D7D80" w:rsidRDefault="001D7D80" w:rsidP="007D1DAA">
      <w:pPr>
        <w:tabs>
          <w:tab w:val="center" w:pos="7371"/>
        </w:tabs>
        <w:jc w:val="both"/>
      </w:pPr>
      <w:r>
        <w:rPr>
          <w:rFonts w:ascii="Segoe UI Symbol" w:hAnsi="Segoe UI Symbol" w:cs="Segoe UI Symbol"/>
        </w:rPr>
        <w:t>➢</w:t>
      </w:r>
      <w:r>
        <w:t xml:space="preserve"> PERSONE AUTORIZZATE AL TRATTAMENTO: sono figure interne, nello specifico dipendenti e collaboratori dell’Istituto scolastico, che raccolgono o elaborano i Suoi dati in ragione delle rispettive mansioni e secondo i profili attribuiti. </w:t>
      </w:r>
    </w:p>
    <w:p w14:paraId="0A9E4E89" w14:textId="77777777" w:rsidR="001D7D80" w:rsidRDefault="001D7D80" w:rsidP="007D1DAA">
      <w:pPr>
        <w:tabs>
          <w:tab w:val="center" w:pos="7371"/>
        </w:tabs>
        <w:jc w:val="both"/>
      </w:pPr>
    </w:p>
    <w:p w14:paraId="4C225730" w14:textId="77777777" w:rsidR="001D7D80" w:rsidRDefault="001D7D80" w:rsidP="007D1DAA">
      <w:pPr>
        <w:tabs>
          <w:tab w:val="center" w:pos="7371"/>
        </w:tabs>
        <w:jc w:val="both"/>
      </w:pPr>
      <w:r>
        <w:rPr>
          <w:rFonts w:ascii="Segoe UI Symbol" w:hAnsi="Segoe UI Symbol" w:cs="Segoe UI Symbol"/>
        </w:rPr>
        <w:t>➢</w:t>
      </w:r>
      <w:r>
        <w:t xml:space="preserve"> RESPONSABILI DEL TRATTAMENTO: sono soggetti terzi che trattano dati per conto dell’Istituzione scolastica, mediante la stipula di un apposito accordo di nomina a Responsabile, a mezzo del quale sono definite le operazioni delegate al terzo, nonché le misure di sicurezza che questi deve adottare al fine di tutelare al meglio le informazioni che ottiene dallo stesso Titolare. Il Ministero dell’Istruzione </w:t>
      </w:r>
      <w:proofErr w:type="gramStart"/>
      <w:r>
        <w:t>2</w:t>
      </w:r>
      <w:proofErr w:type="gramEnd"/>
      <w:r>
        <w:t xml:space="preserve"> agirà quindi in qualità di Responsabile del Trattamento, in quanto metterà a disposizione la piattaforma per la gestione del servizio dei pagamenti “Pago In Rete”. </w:t>
      </w:r>
    </w:p>
    <w:p w14:paraId="7715ADBC" w14:textId="77777777" w:rsidR="001D7D80" w:rsidRDefault="001D7D80" w:rsidP="007D1DAA">
      <w:pPr>
        <w:tabs>
          <w:tab w:val="center" w:pos="7371"/>
        </w:tabs>
        <w:jc w:val="both"/>
      </w:pPr>
    </w:p>
    <w:p w14:paraId="29049521" w14:textId="77777777" w:rsidR="001D7D80" w:rsidRDefault="001D7D80" w:rsidP="007D1DAA">
      <w:pPr>
        <w:tabs>
          <w:tab w:val="center" w:pos="7371"/>
        </w:tabs>
        <w:jc w:val="both"/>
      </w:pPr>
      <w:r>
        <w:rPr>
          <w:rFonts w:ascii="Segoe UI Symbol" w:hAnsi="Segoe UI Symbol" w:cs="Segoe UI Symbol"/>
        </w:rPr>
        <w:t>➢</w:t>
      </w:r>
      <w:r>
        <w:t xml:space="preserve"> DESTINATARI: sono coloro che ricevono comunicazioni di dati personali da parte del Titolare, ma che, a seguito di tale comunicazione, agiscono del tutto autonomamente rispetto al titolare. A tal riguardo, il servizio “Pago In Rete” consente al rappresentante di classe di visualizzare e pagare gli avvisi telematici intestati agli alunni della classe per contro del genitore associato. L’associazione tra rappresentante di classe e alunni viene effettuata dalla segreteria scolastica su esplicita richiesta del rappresentante di classe, previa autorizzazione da parte dei genitori degli alunni della classe. A tal fine, all’interno del modulo contenuto nell’informativa allegata alla presente nota, il genitore avrà la possibilità di autorizzare o meno il Titolare a divulgare le informazioni di cui sopra anche al rappresentante di classe, abilitandolo alla visualizzazione e al pagamento degli avvisi telematici intestati all’alunno. Si precisa che, senza il consenso da parte del genitore, il rappresentante di classe non potrà essere associato all’alunno. Tutte le volte che viene configurato un avviso di pagamento, la segreteria scolastica può decidere se abilitare o meno il rappresentante di classe alla visualizzazione e al pagamento di tale avviso intestato agli alunni della classe per conto delle famiglie. </w:t>
      </w:r>
    </w:p>
    <w:p w14:paraId="52E15AE8" w14:textId="77777777" w:rsidR="001D7D80" w:rsidRDefault="001D7D80" w:rsidP="007D1DAA">
      <w:pPr>
        <w:tabs>
          <w:tab w:val="center" w:pos="7371"/>
        </w:tabs>
        <w:jc w:val="both"/>
      </w:pPr>
    </w:p>
    <w:p w14:paraId="2219CA5A" w14:textId="77777777" w:rsidR="001D7D80" w:rsidRDefault="001D7D80" w:rsidP="007D1DAA">
      <w:pPr>
        <w:tabs>
          <w:tab w:val="center" w:pos="7371"/>
        </w:tabs>
        <w:jc w:val="both"/>
      </w:pPr>
      <w:r>
        <w:t xml:space="preserve">UNA VOLTA CONFERITI I DATI PERDERO’ OGNI POTERE? No, difatti avrà sempre il diritto di ottenere dal Titolare del trattamento la conferma che sia o meno in corso un trattamento di dati personali che La riguardano e, in tal caso, di ottenere l’accesso ai dati personali e alle informazioni indicate nell’art. 15 GDPR. Inoltre, Le è riconosciuto il diritto di ottenere la rettifica, la cancellazione e la limitazione al trattamento dei Suoi dati personali in possesso del Titolare. Infine, Le è riconosciuta la possibilità di proporre reclamo all’autorità di controllo dello Stato Membro in cui risiede/lavora oppure del luogo ove si è verificata la presunta violazione. </w:t>
      </w:r>
    </w:p>
    <w:p w14:paraId="61E3DC6F" w14:textId="77777777" w:rsidR="001D7D80" w:rsidRDefault="001D7D80" w:rsidP="007D1DAA">
      <w:pPr>
        <w:tabs>
          <w:tab w:val="center" w:pos="7371"/>
        </w:tabs>
        <w:jc w:val="both"/>
      </w:pPr>
    </w:p>
    <w:p w14:paraId="68652B60" w14:textId="15261311" w:rsidR="007D1DAA" w:rsidRPr="001D7D80" w:rsidRDefault="001D7D80" w:rsidP="007D1DAA">
      <w:pPr>
        <w:tabs>
          <w:tab w:val="center" w:pos="7371"/>
        </w:tabs>
        <w:jc w:val="both"/>
      </w:pPr>
      <w:r>
        <w:t xml:space="preserve">In fede Il titolare </w:t>
      </w:r>
      <w:r>
        <w:rPr>
          <w:sz w:val="20"/>
        </w:rPr>
        <w:t>del trattamento è:</w:t>
      </w:r>
      <w:r w:rsidR="001C2799">
        <w:rPr>
          <w:sz w:val="20"/>
        </w:rPr>
        <w:t xml:space="preserve"> l’</w:t>
      </w:r>
      <w:r>
        <w:rPr>
          <w:sz w:val="20"/>
        </w:rPr>
        <w:t xml:space="preserve"> I</w:t>
      </w:r>
      <w:r w:rsidR="001C2799">
        <w:rPr>
          <w:sz w:val="20"/>
        </w:rPr>
        <w:t>stituto</w:t>
      </w:r>
      <w:r>
        <w:rPr>
          <w:sz w:val="20"/>
        </w:rPr>
        <w:t xml:space="preserve"> " Liceo Scientifico Statale  J.F. Kennedy", Via Nicola Fabrizi 7 – 00153 Roma; tel. 06-121127380; PEC: rmps180007@pec.istruzione.it</w:t>
      </w:r>
    </w:p>
    <w:p w14:paraId="01D11A2C" w14:textId="0E86963E" w:rsidR="007D1DAA" w:rsidRDefault="007D1DAA" w:rsidP="003A1386">
      <w:pPr>
        <w:shd w:val="clear" w:color="auto" w:fill="FFFFFF"/>
        <w:tabs>
          <w:tab w:val="center" w:pos="7371"/>
        </w:tabs>
        <w:spacing w:line="100" w:lineRule="atLeast"/>
      </w:pPr>
      <w:r>
        <w:tab/>
      </w:r>
    </w:p>
    <w:p w14:paraId="5296C84F" w14:textId="77777777" w:rsidR="007D1DAA" w:rsidRPr="00E737D4" w:rsidRDefault="007D1DAA" w:rsidP="00362894">
      <w:pPr>
        <w:rPr>
          <w:rFonts w:ascii="Arial" w:eastAsia="MS Mincho" w:hAnsi="Arial" w:cs="Arial"/>
          <w:szCs w:val="24"/>
          <w:lang w:val="en-US"/>
        </w:rPr>
      </w:pPr>
    </w:p>
    <w:sectPr w:rsidR="007D1DAA" w:rsidRPr="00E737D4" w:rsidSect="00693D1C">
      <w:pgSz w:w="11906" w:h="16838"/>
      <w:pgMar w:top="851" w:right="1134" w:bottom="851"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5FBB" w14:textId="77777777" w:rsidR="001E5E23" w:rsidRDefault="001E5E23" w:rsidP="003266DD">
      <w:r>
        <w:separator/>
      </w:r>
    </w:p>
  </w:endnote>
  <w:endnote w:type="continuationSeparator" w:id="0">
    <w:p w14:paraId="2D7E34A3" w14:textId="77777777" w:rsidR="001E5E23" w:rsidRDefault="001E5E23" w:rsidP="003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6140" w14:textId="77777777" w:rsidR="001E5E23" w:rsidRDefault="001E5E23" w:rsidP="003266DD">
      <w:r>
        <w:separator/>
      </w:r>
    </w:p>
  </w:footnote>
  <w:footnote w:type="continuationSeparator" w:id="0">
    <w:p w14:paraId="6CC29F45" w14:textId="77777777" w:rsidR="001E5E23" w:rsidRDefault="001E5E23" w:rsidP="0032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71C6E2E"/>
    <w:multiLevelType w:val="hybridMultilevel"/>
    <w:tmpl w:val="6B087BC6"/>
    <w:lvl w:ilvl="0" w:tplc="BF76BC2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191643"/>
    <w:multiLevelType w:val="hybridMultilevel"/>
    <w:tmpl w:val="8F60DC4C"/>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17944F43"/>
    <w:multiLevelType w:val="hybridMultilevel"/>
    <w:tmpl w:val="200E054A"/>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1F357B5C"/>
    <w:multiLevelType w:val="hybridMultilevel"/>
    <w:tmpl w:val="A532F738"/>
    <w:lvl w:ilvl="0" w:tplc="73B0AF88">
      <w:start w:val="1"/>
      <w:numFmt w:val="bullet"/>
      <w:lvlText w:val="-"/>
      <w:lvlJc w:val="left"/>
      <w:pPr>
        <w:ind w:left="720" w:hanging="360"/>
      </w:pPr>
      <w:rPr>
        <w:rFonts w:ascii="Century Gothic" w:eastAsia="Times New Roman" w:hAnsi="Century Gothic"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90783F"/>
    <w:multiLevelType w:val="hybridMultilevel"/>
    <w:tmpl w:val="EAFECB7A"/>
    <w:lvl w:ilvl="0" w:tplc="BF76BC2E">
      <w:start w:val="5"/>
      <w:numFmt w:val="bullet"/>
      <w:lvlText w:val="-"/>
      <w:lvlJc w:val="left"/>
      <w:pPr>
        <w:ind w:left="-289" w:hanging="360"/>
      </w:pPr>
      <w:rPr>
        <w:rFonts w:ascii="Times New Roman" w:eastAsia="Times New Roman" w:hAnsi="Times New Roman" w:cs="Times New Roman" w:hint="default"/>
      </w:rPr>
    </w:lvl>
    <w:lvl w:ilvl="1" w:tplc="04100003" w:tentative="1">
      <w:start w:val="1"/>
      <w:numFmt w:val="bullet"/>
      <w:lvlText w:val="o"/>
      <w:lvlJc w:val="left"/>
      <w:pPr>
        <w:ind w:left="431" w:hanging="360"/>
      </w:pPr>
      <w:rPr>
        <w:rFonts w:ascii="Courier New" w:hAnsi="Courier New" w:cs="Courier New" w:hint="default"/>
      </w:rPr>
    </w:lvl>
    <w:lvl w:ilvl="2" w:tplc="04100005" w:tentative="1">
      <w:start w:val="1"/>
      <w:numFmt w:val="bullet"/>
      <w:lvlText w:val=""/>
      <w:lvlJc w:val="left"/>
      <w:pPr>
        <w:ind w:left="1151" w:hanging="360"/>
      </w:pPr>
      <w:rPr>
        <w:rFonts w:ascii="Wingdings" w:hAnsi="Wingdings" w:hint="default"/>
      </w:rPr>
    </w:lvl>
    <w:lvl w:ilvl="3" w:tplc="04100001" w:tentative="1">
      <w:start w:val="1"/>
      <w:numFmt w:val="bullet"/>
      <w:lvlText w:val=""/>
      <w:lvlJc w:val="left"/>
      <w:pPr>
        <w:ind w:left="1871" w:hanging="360"/>
      </w:pPr>
      <w:rPr>
        <w:rFonts w:ascii="Symbol" w:hAnsi="Symbol" w:hint="default"/>
      </w:rPr>
    </w:lvl>
    <w:lvl w:ilvl="4" w:tplc="04100003" w:tentative="1">
      <w:start w:val="1"/>
      <w:numFmt w:val="bullet"/>
      <w:lvlText w:val="o"/>
      <w:lvlJc w:val="left"/>
      <w:pPr>
        <w:ind w:left="2591" w:hanging="360"/>
      </w:pPr>
      <w:rPr>
        <w:rFonts w:ascii="Courier New" w:hAnsi="Courier New" w:cs="Courier New" w:hint="default"/>
      </w:rPr>
    </w:lvl>
    <w:lvl w:ilvl="5" w:tplc="04100005" w:tentative="1">
      <w:start w:val="1"/>
      <w:numFmt w:val="bullet"/>
      <w:lvlText w:val=""/>
      <w:lvlJc w:val="left"/>
      <w:pPr>
        <w:ind w:left="3311" w:hanging="360"/>
      </w:pPr>
      <w:rPr>
        <w:rFonts w:ascii="Wingdings" w:hAnsi="Wingdings" w:hint="default"/>
      </w:rPr>
    </w:lvl>
    <w:lvl w:ilvl="6" w:tplc="04100001" w:tentative="1">
      <w:start w:val="1"/>
      <w:numFmt w:val="bullet"/>
      <w:lvlText w:val=""/>
      <w:lvlJc w:val="left"/>
      <w:pPr>
        <w:ind w:left="4031" w:hanging="360"/>
      </w:pPr>
      <w:rPr>
        <w:rFonts w:ascii="Symbol" w:hAnsi="Symbol" w:hint="default"/>
      </w:rPr>
    </w:lvl>
    <w:lvl w:ilvl="7" w:tplc="04100003" w:tentative="1">
      <w:start w:val="1"/>
      <w:numFmt w:val="bullet"/>
      <w:lvlText w:val="o"/>
      <w:lvlJc w:val="left"/>
      <w:pPr>
        <w:ind w:left="4751" w:hanging="360"/>
      </w:pPr>
      <w:rPr>
        <w:rFonts w:ascii="Courier New" w:hAnsi="Courier New" w:cs="Courier New" w:hint="default"/>
      </w:rPr>
    </w:lvl>
    <w:lvl w:ilvl="8" w:tplc="04100005" w:tentative="1">
      <w:start w:val="1"/>
      <w:numFmt w:val="bullet"/>
      <w:lvlText w:val=""/>
      <w:lvlJc w:val="left"/>
      <w:pPr>
        <w:ind w:left="5471" w:hanging="360"/>
      </w:pPr>
      <w:rPr>
        <w:rFonts w:ascii="Wingdings" w:hAnsi="Wingdings" w:hint="default"/>
      </w:rPr>
    </w:lvl>
  </w:abstractNum>
  <w:abstractNum w:abstractNumId="11"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5E61E4"/>
    <w:multiLevelType w:val="hybridMultilevel"/>
    <w:tmpl w:val="49A0CC4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DC42382"/>
    <w:multiLevelType w:val="hybridMultilevel"/>
    <w:tmpl w:val="8DFC74BE"/>
    <w:lvl w:ilvl="0" w:tplc="E4DEBC00">
      <w:start w:val="1"/>
      <w:numFmt w:val="bullet"/>
      <w:lvlText w:val="̵"/>
      <w:lvlJc w:val="left"/>
      <w:pPr>
        <w:ind w:left="47" w:hanging="360"/>
      </w:pPr>
      <w:rPr>
        <w:rFonts w:ascii="Courier New" w:hAnsi="Courier New" w:hint="default"/>
      </w:rPr>
    </w:lvl>
    <w:lvl w:ilvl="1" w:tplc="04100003" w:tentative="1">
      <w:start w:val="1"/>
      <w:numFmt w:val="bullet"/>
      <w:lvlText w:val="o"/>
      <w:lvlJc w:val="left"/>
      <w:pPr>
        <w:ind w:left="767" w:hanging="360"/>
      </w:pPr>
      <w:rPr>
        <w:rFonts w:ascii="Courier New" w:hAnsi="Courier New" w:cs="Courier New" w:hint="default"/>
      </w:rPr>
    </w:lvl>
    <w:lvl w:ilvl="2" w:tplc="04100005" w:tentative="1">
      <w:start w:val="1"/>
      <w:numFmt w:val="bullet"/>
      <w:lvlText w:val=""/>
      <w:lvlJc w:val="left"/>
      <w:pPr>
        <w:ind w:left="1487" w:hanging="360"/>
      </w:pPr>
      <w:rPr>
        <w:rFonts w:ascii="Wingdings" w:hAnsi="Wingdings" w:hint="default"/>
      </w:rPr>
    </w:lvl>
    <w:lvl w:ilvl="3" w:tplc="04100001" w:tentative="1">
      <w:start w:val="1"/>
      <w:numFmt w:val="bullet"/>
      <w:lvlText w:val=""/>
      <w:lvlJc w:val="left"/>
      <w:pPr>
        <w:ind w:left="2207" w:hanging="360"/>
      </w:pPr>
      <w:rPr>
        <w:rFonts w:ascii="Symbol" w:hAnsi="Symbol" w:hint="default"/>
      </w:rPr>
    </w:lvl>
    <w:lvl w:ilvl="4" w:tplc="04100003" w:tentative="1">
      <w:start w:val="1"/>
      <w:numFmt w:val="bullet"/>
      <w:lvlText w:val="o"/>
      <w:lvlJc w:val="left"/>
      <w:pPr>
        <w:ind w:left="2927" w:hanging="360"/>
      </w:pPr>
      <w:rPr>
        <w:rFonts w:ascii="Courier New" w:hAnsi="Courier New" w:cs="Courier New" w:hint="default"/>
      </w:rPr>
    </w:lvl>
    <w:lvl w:ilvl="5" w:tplc="04100005" w:tentative="1">
      <w:start w:val="1"/>
      <w:numFmt w:val="bullet"/>
      <w:lvlText w:val=""/>
      <w:lvlJc w:val="left"/>
      <w:pPr>
        <w:ind w:left="3647" w:hanging="360"/>
      </w:pPr>
      <w:rPr>
        <w:rFonts w:ascii="Wingdings" w:hAnsi="Wingdings" w:hint="default"/>
      </w:rPr>
    </w:lvl>
    <w:lvl w:ilvl="6" w:tplc="04100001" w:tentative="1">
      <w:start w:val="1"/>
      <w:numFmt w:val="bullet"/>
      <w:lvlText w:val=""/>
      <w:lvlJc w:val="left"/>
      <w:pPr>
        <w:ind w:left="4367" w:hanging="360"/>
      </w:pPr>
      <w:rPr>
        <w:rFonts w:ascii="Symbol" w:hAnsi="Symbol" w:hint="default"/>
      </w:rPr>
    </w:lvl>
    <w:lvl w:ilvl="7" w:tplc="04100003" w:tentative="1">
      <w:start w:val="1"/>
      <w:numFmt w:val="bullet"/>
      <w:lvlText w:val="o"/>
      <w:lvlJc w:val="left"/>
      <w:pPr>
        <w:ind w:left="5087" w:hanging="360"/>
      </w:pPr>
      <w:rPr>
        <w:rFonts w:ascii="Courier New" w:hAnsi="Courier New" w:cs="Courier New" w:hint="default"/>
      </w:rPr>
    </w:lvl>
    <w:lvl w:ilvl="8" w:tplc="04100005" w:tentative="1">
      <w:start w:val="1"/>
      <w:numFmt w:val="bullet"/>
      <w:lvlText w:val=""/>
      <w:lvlJc w:val="left"/>
      <w:pPr>
        <w:ind w:left="5807" w:hanging="360"/>
      </w:pPr>
      <w:rPr>
        <w:rFonts w:ascii="Wingdings" w:hAnsi="Wingdings" w:hint="default"/>
      </w:rPr>
    </w:lvl>
  </w:abstractNum>
  <w:abstractNum w:abstractNumId="14" w15:restartNumberingAfterBreak="0">
    <w:nsid w:val="56831C10"/>
    <w:multiLevelType w:val="hybridMultilevel"/>
    <w:tmpl w:val="A0541F26"/>
    <w:lvl w:ilvl="0" w:tplc="E4DEBC00">
      <w:start w:val="1"/>
      <w:numFmt w:val="bullet"/>
      <w:lvlText w:val="̵"/>
      <w:lvlJc w:val="left"/>
      <w:pPr>
        <w:ind w:left="11" w:hanging="360"/>
      </w:pPr>
      <w:rPr>
        <w:rFonts w:ascii="Courier New" w:hAnsi="Courier New"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5" w15:restartNumberingAfterBreak="0">
    <w:nsid w:val="5CD22406"/>
    <w:multiLevelType w:val="hybridMultilevel"/>
    <w:tmpl w:val="5636C4DC"/>
    <w:lvl w:ilvl="0" w:tplc="E4DEBC0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7" w15:restartNumberingAfterBreak="0">
    <w:nsid w:val="713D0598"/>
    <w:multiLevelType w:val="hybridMultilevel"/>
    <w:tmpl w:val="A8403FE8"/>
    <w:lvl w:ilvl="0" w:tplc="0410000B">
      <w:start w:val="1"/>
      <w:numFmt w:val="bullet"/>
      <w:lvlText w:val=""/>
      <w:lvlJc w:val="left"/>
      <w:pPr>
        <w:ind w:left="5676" w:hanging="360"/>
      </w:pPr>
      <w:rPr>
        <w:rFonts w:ascii="Wingdings" w:hAnsi="Wingdings" w:hint="default"/>
      </w:rPr>
    </w:lvl>
    <w:lvl w:ilvl="1" w:tplc="04100003">
      <w:start w:val="1"/>
      <w:numFmt w:val="bullet"/>
      <w:lvlText w:val="o"/>
      <w:lvlJc w:val="left"/>
      <w:pPr>
        <w:ind w:left="6396" w:hanging="360"/>
      </w:pPr>
      <w:rPr>
        <w:rFonts w:ascii="Courier New" w:hAnsi="Courier New" w:cs="Courier New" w:hint="default"/>
      </w:rPr>
    </w:lvl>
    <w:lvl w:ilvl="2" w:tplc="04100005">
      <w:start w:val="1"/>
      <w:numFmt w:val="bullet"/>
      <w:lvlText w:val=""/>
      <w:lvlJc w:val="left"/>
      <w:pPr>
        <w:ind w:left="7116" w:hanging="360"/>
      </w:pPr>
      <w:rPr>
        <w:rFonts w:ascii="Wingdings" w:hAnsi="Wingdings" w:hint="default"/>
      </w:rPr>
    </w:lvl>
    <w:lvl w:ilvl="3" w:tplc="04100001">
      <w:start w:val="1"/>
      <w:numFmt w:val="bullet"/>
      <w:lvlText w:val=""/>
      <w:lvlJc w:val="left"/>
      <w:pPr>
        <w:ind w:left="7836" w:hanging="360"/>
      </w:pPr>
      <w:rPr>
        <w:rFonts w:ascii="Symbol" w:hAnsi="Symbol" w:hint="default"/>
      </w:rPr>
    </w:lvl>
    <w:lvl w:ilvl="4" w:tplc="04100003">
      <w:start w:val="1"/>
      <w:numFmt w:val="bullet"/>
      <w:lvlText w:val="o"/>
      <w:lvlJc w:val="left"/>
      <w:pPr>
        <w:ind w:left="8556" w:hanging="360"/>
      </w:pPr>
      <w:rPr>
        <w:rFonts w:ascii="Courier New" w:hAnsi="Courier New" w:cs="Courier New" w:hint="default"/>
      </w:rPr>
    </w:lvl>
    <w:lvl w:ilvl="5" w:tplc="04100005">
      <w:start w:val="1"/>
      <w:numFmt w:val="bullet"/>
      <w:lvlText w:val=""/>
      <w:lvlJc w:val="left"/>
      <w:pPr>
        <w:ind w:left="9276" w:hanging="360"/>
      </w:pPr>
      <w:rPr>
        <w:rFonts w:ascii="Wingdings" w:hAnsi="Wingdings" w:hint="default"/>
      </w:rPr>
    </w:lvl>
    <w:lvl w:ilvl="6" w:tplc="04100001">
      <w:start w:val="1"/>
      <w:numFmt w:val="bullet"/>
      <w:lvlText w:val=""/>
      <w:lvlJc w:val="left"/>
      <w:pPr>
        <w:ind w:left="9996" w:hanging="360"/>
      </w:pPr>
      <w:rPr>
        <w:rFonts w:ascii="Symbol" w:hAnsi="Symbol" w:hint="default"/>
      </w:rPr>
    </w:lvl>
    <w:lvl w:ilvl="7" w:tplc="04100003">
      <w:start w:val="1"/>
      <w:numFmt w:val="bullet"/>
      <w:lvlText w:val="o"/>
      <w:lvlJc w:val="left"/>
      <w:pPr>
        <w:ind w:left="10716" w:hanging="360"/>
      </w:pPr>
      <w:rPr>
        <w:rFonts w:ascii="Courier New" w:hAnsi="Courier New" w:cs="Courier New" w:hint="default"/>
      </w:rPr>
    </w:lvl>
    <w:lvl w:ilvl="8" w:tplc="04100005">
      <w:start w:val="1"/>
      <w:numFmt w:val="bullet"/>
      <w:lvlText w:val=""/>
      <w:lvlJc w:val="left"/>
      <w:pPr>
        <w:ind w:left="11436" w:hanging="360"/>
      </w:pPr>
      <w:rPr>
        <w:rFonts w:ascii="Wingdings" w:hAnsi="Wingdings" w:hint="default"/>
      </w:rPr>
    </w:lvl>
  </w:abstractNum>
  <w:abstractNum w:abstractNumId="1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E276FBD"/>
    <w:multiLevelType w:val="hybridMultilevel"/>
    <w:tmpl w:val="334C482E"/>
    <w:lvl w:ilvl="0" w:tplc="996C6DF4">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4580189">
    <w:abstractNumId w:val="10"/>
  </w:num>
  <w:num w:numId="2" w16cid:durableId="607351954">
    <w:abstractNumId w:val="6"/>
  </w:num>
  <w:num w:numId="3" w16cid:durableId="1163277681">
    <w:abstractNumId w:val="8"/>
  </w:num>
  <w:num w:numId="4" w16cid:durableId="619647588">
    <w:abstractNumId w:val="4"/>
  </w:num>
  <w:num w:numId="5" w16cid:durableId="942499040">
    <w:abstractNumId w:val="13"/>
  </w:num>
  <w:num w:numId="6" w16cid:durableId="1377437468">
    <w:abstractNumId w:val="14"/>
  </w:num>
  <w:num w:numId="7" w16cid:durableId="1716394069">
    <w:abstractNumId w:val="0"/>
  </w:num>
  <w:num w:numId="8" w16cid:durableId="1597402684">
    <w:abstractNumId w:val="11"/>
  </w:num>
  <w:num w:numId="9" w16cid:durableId="786705200">
    <w:abstractNumId w:val="16"/>
  </w:num>
  <w:num w:numId="10" w16cid:durableId="1202133865">
    <w:abstractNumId w:val="5"/>
  </w:num>
  <w:num w:numId="11" w16cid:durableId="480274693">
    <w:abstractNumId w:val="2"/>
  </w:num>
  <w:num w:numId="12" w16cid:durableId="1335375218">
    <w:abstractNumId w:val="7"/>
  </w:num>
  <w:num w:numId="13" w16cid:durableId="512300191">
    <w:abstractNumId w:val="1"/>
  </w:num>
  <w:num w:numId="14" w16cid:durableId="933367667">
    <w:abstractNumId w:val="9"/>
  </w:num>
  <w:num w:numId="15" w16cid:durableId="1038510312">
    <w:abstractNumId w:val="18"/>
  </w:num>
  <w:num w:numId="16" w16cid:durableId="201329533">
    <w:abstractNumId w:val="19"/>
  </w:num>
  <w:num w:numId="17" w16cid:durableId="28771507">
    <w:abstractNumId w:val="15"/>
  </w:num>
  <w:num w:numId="18" w16cid:durableId="1618442999">
    <w:abstractNumId w:val="17"/>
  </w:num>
  <w:num w:numId="19" w16cid:durableId="126970305">
    <w:abstractNumId w:val="12"/>
  </w:num>
  <w:num w:numId="20" w16cid:durableId="106787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B15"/>
    <w:rsid w:val="0000123E"/>
    <w:rsid w:val="00001950"/>
    <w:rsid w:val="0001707B"/>
    <w:rsid w:val="00035FBF"/>
    <w:rsid w:val="00041B44"/>
    <w:rsid w:val="0004691C"/>
    <w:rsid w:val="00060714"/>
    <w:rsid w:val="0006416A"/>
    <w:rsid w:val="00067B72"/>
    <w:rsid w:val="00083372"/>
    <w:rsid w:val="00085CD2"/>
    <w:rsid w:val="000929D2"/>
    <w:rsid w:val="000956B7"/>
    <w:rsid w:val="000B457F"/>
    <w:rsid w:val="000B505F"/>
    <w:rsid w:val="000C658B"/>
    <w:rsid w:val="000D1979"/>
    <w:rsid w:val="000E22FB"/>
    <w:rsid w:val="000F3121"/>
    <w:rsid w:val="00102CBF"/>
    <w:rsid w:val="00103E00"/>
    <w:rsid w:val="00124B50"/>
    <w:rsid w:val="00126C38"/>
    <w:rsid w:val="00141E08"/>
    <w:rsid w:val="00143CEC"/>
    <w:rsid w:val="001520D7"/>
    <w:rsid w:val="00155CC4"/>
    <w:rsid w:val="00160650"/>
    <w:rsid w:val="0016203E"/>
    <w:rsid w:val="001642B5"/>
    <w:rsid w:val="00167274"/>
    <w:rsid w:val="00175DDB"/>
    <w:rsid w:val="001770BD"/>
    <w:rsid w:val="0017747F"/>
    <w:rsid w:val="00180904"/>
    <w:rsid w:val="001816C4"/>
    <w:rsid w:val="00191364"/>
    <w:rsid w:val="001A0143"/>
    <w:rsid w:val="001A1E4A"/>
    <w:rsid w:val="001A545E"/>
    <w:rsid w:val="001B0F63"/>
    <w:rsid w:val="001C2799"/>
    <w:rsid w:val="001D7D80"/>
    <w:rsid w:val="001E0561"/>
    <w:rsid w:val="001E5E23"/>
    <w:rsid w:val="001E700A"/>
    <w:rsid w:val="001E7FFC"/>
    <w:rsid w:val="001F485A"/>
    <w:rsid w:val="001F676C"/>
    <w:rsid w:val="001F7245"/>
    <w:rsid w:val="002033E1"/>
    <w:rsid w:val="002043C6"/>
    <w:rsid w:val="0021323B"/>
    <w:rsid w:val="00214457"/>
    <w:rsid w:val="002221B7"/>
    <w:rsid w:val="0022554F"/>
    <w:rsid w:val="00230800"/>
    <w:rsid w:val="00232041"/>
    <w:rsid w:val="00232CF2"/>
    <w:rsid w:val="00234850"/>
    <w:rsid w:val="00236ADB"/>
    <w:rsid w:val="00253477"/>
    <w:rsid w:val="002536B7"/>
    <w:rsid w:val="00257187"/>
    <w:rsid w:val="00261ABD"/>
    <w:rsid w:val="00272CC1"/>
    <w:rsid w:val="00274935"/>
    <w:rsid w:val="00274DC9"/>
    <w:rsid w:val="00276535"/>
    <w:rsid w:val="00281683"/>
    <w:rsid w:val="00287AA7"/>
    <w:rsid w:val="002946C3"/>
    <w:rsid w:val="002A021A"/>
    <w:rsid w:val="002A04AD"/>
    <w:rsid w:val="002B177F"/>
    <w:rsid w:val="002D21AF"/>
    <w:rsid w:val="00300177"/>
    <w:rsid w:val="00306703"/>
    <w:rsid w:val="00311FE3"/>
    <w:rsid w:val="00312C77"/>
    <w:rsid w:val="003205C0"/>
    <w:rsid w:val="00322749"/>
    <w:rsid w:val="00326353"/>
    <w:rsid w:val="003266DD"/>
    <w:rsid w:val="003304AD"/>
    <w:rsid w:val="0033057A"/>
    <w:rsid w:val="00332ECC"/>
    <w:rsid w:val="003348B9"/>
    <w:rsid w:val="0034138E"/>
    <w:rsid w:val="00345991"/>
    <w:rsid w:val="00351844"/>
    <w:rsid w:val="003554F7"/>
    <w:rsid w:val="003563DA"/>
    <w:rsid w:val="00362894"/>
    <w:rsid w:val="00371D66"/>
    <w:rsid w:val="00386B15"/>
    <w:rsid w:val="00390CBE"/>
    <w:rsid w:val="00393E26"/>
    <w:rsid w:val="0039407D"/>
    <w:rsid w:val="00394A6D"/>
    <w:rsid w:val="003A0867"/>
    <w:rsid w:val="003A1386"/>
    <w:rsid w:val="003A3F5D"/>
    <w:rsid w:val="003B011C"/>
    <w:rsid w:val="003D3B44"/>
    <w:rsid w:val="003F0013"/>
    <w:rsid w:val="003F3719"/>
    <w:rsid w:val="003F77E3"/>
    <w:rsid w:val="0041098A"/>
    <w:rsid w:val="00415C0E"/>
    <w:rsid w:val="00417030"/>
    <w:rsid w:val="00427F60"/>
    <w:rsid w:val="0043073B"/>
    <w:rsid w:val="0043151A"/>
    <w:rsid w:val="0043451D"/>
    <w:rsid w:val="00442E11"/>
    <w:rsid w:val="00446494"/>
    <w:rsid w:val="00466591"/>
    <w:rsid w:val="004709F7"/>
    <w:rsid w:val="00482E8C"/>
    <w:rsid w:val="00487A72"/>
    <w:rsid w:val="00494E27"/>
    <w:rsid w:val="004A4067"/>
    <w:rsid w:val="004A57B2"/>
    <w:rsid w:val="004A5ECA"/>
    <w:rsid w:val="004B1EC3"/>
    <w:rsid w:val="004B74EC"/>
    <w:rsid w:val="004C1C6E"/>
    <w:rsid w:val="004C644D"/>
    <w:rsid w:val="004E61B5"/>
    <w:rsid w:val="005029F1"/>
    <w:rsid w:val="005071EC"/>
    <w:rsid w:val="00511BDC"/>
    <w:rsid w:val="005325EE"/>
    <w:rsid w:val="00534F2B"/>
    <w:rsid w:val="005350AE"/>
    <w:rsid w:val="005374F0"/>
    <w:rsid w:val="00553CA4"/>
    <w:rsid w:val="00563EFC"/>
    <w:rsid w:val="00564A48"/>
    <w:rsid w:val="00573B67"/>
    <w:rsid w:val="005809DB"/>
    <w:rsid w:val="005A25C2"/>
    <w:rsid w:val="005B1065"/>
    <w:rsid w:val="005B2846"/>
    <w:rsid w:val="005B400B"/>
    <w:rsid w:val="005C1D93"/>
    <w:rsid w:val="005C41C4"/>
    <w:rsid w:val="005C61AF"/>
    <w:rsid w:val="005C77DC"/>
    <w:rsid w:val="005C7A1D"/>
    <w:rsid w:val="005D11F1"/>
    <w:rsid w:val="005D2DA2"/>
    <w:rsid w:val="005D3586"/>
    <w:rsid w:val="005D6F3A"/>
    <w:rsid w:val="005E1F4E"/>
    <w:rsid w:val="005F1D13"/>
    <w:rsid w:val="006000B1"/>
    <w:rsid w:val="0060636D"/>
    <w:rsid w:val="00606BA1"/>
    <w:rsid w:val="006116E5"/>
    <w:rsid w:val="00613ABE"/>
    <w:rsid w:val="00613DDD"/>
    <w:rsid w:val="00616843"/>
    <w:rsid w:val="00620A27"/>
    <w:rsid w:val="00640D6B"/>
    <w:rsid w:val="00641CFB"/>
    <w:rsid w:val="00641E8F"/>
    <w:rsid w:val="006475A9"/>
    <w:rsid w:val="00656C54"/>
    <w:rsid w:val="006676EA"/>
    <w:rsid w:val="006733A1"/>
    <w:rsid w:val="0067549E"/>
    <w:rsid w:val="00676B37"/>
    <w:rsid w:val="00677A7C"/>
    <w:rsid w:val="00681C6B"/>
    <w:rsid w:val="00682733"/>
    <w:rsid w:val="00693D1C"/>
    <w:rsid w:val="00695AC1"/>
    <w:rsid w:val="00695EA1"/>
    <w:rsid w:val="00696684"/>
    <w:rsid w:val="0069740A"/>
    <w:rsid w:val="006A2E2F"/>
    <w:rsid w:val="006A2FAC"/>
    <w:rsid w:val="006A5B30"/>
    <w:rsid w:val="006B53D0"/>
    <w:rsid w:val="006B6750"/>
    <w:rsid w:val="006B772A"/>
    <w:rsid w:val="006C2AB6"/>
    <w:rsid w:val="006D6B7F"/>
    <w:rsid w:val="00704E51"/>
    <w:rsid w:val="007127C3"/>
    <w:rsid w:val="00721831"/>
    <w:rsid w:val="007312CC"/>
    <w:rsid w:val="00737CA7"/>
    <w:rsid w:val="00740D7A"/>
    <w:rsid w:val="0074132F"/>
    <w:rsid w:val="0075103B"/>
    <w:rsid w:val="00762233"/>
    <w:rsid w:val="00764B47"/>
    <w:rsid w:val="0076699B"/>
    <w:rsid w:val="007700DD"/>
    <w:rsid w:val="00781345"/>
    <w:rsid w:val="0078519F"/>
    <w:rsid w:val="00794DE6"/>
    <w:rsid w:val="007A0133"/>
    <w:rsid w:val="007A4446"/>
    <w:rsid w:val="007B03FE"/>
    <w:rsid w:val="007C5219"/>
    <w:rsid w:val="007C69F9"/>
    <w:rsid w:val="007D1DAA"/>
    <w:rsid w:val="007D20A8"/>
    <w:rsid w:val="007D26C9"/>
    <w:rsid w:val="007D5C91"/>
    <w:rsid w:val="007E1726"/>
    <w:rsid w:val="007E22AF"/>
    <w:rsid w:val="007E2DA3"/>
    <w:rsid w:val="007F25B7"/>
    <w:rsid w:val="00800061"/>
    <w:rsid w:val="00811E86"/>
    <w:rsid w:val="00812039"/>
    <w:rsid w:val="00821E62"/>
    <w:rsid w:val="00825F4F"/>
    <w:rsid w:val="00837EF4"/>
    <w:rsid w:val="008441C4"/>
    <w:rsid w:val="008465C3"/>
    <w:rsid w:val="008465DE"/>
    <w:rsid w:val="00870C3B"/>
    <w:rsid w:val="00881D6A"/>
    <w:rsid w:val="008872FC"/>
    <w:rsid w:val="008B0D24"/>
    <w:rsid w:val="008C435E"/>
    <w:rsid w:val="008C59D1"/>
    <w:rsid w:val="008D4BCE"/>
    <w:rsid w:val="008E096A"/>
    <w:rsid w:val="008E4B35"/>
    <w:rsid w:val="008F0AEA"/>
    <w:rsid w:val="009052C5"/>
    <w:rsid w:val="0090625F"/>
    <w:rsid w:val="00913147"/>
    <w:rsid w:val="00913A56"/>
    <w:rsid w:val="00924A7F"/>
    <w:rsid w:val="009269DC"/>
    <w:rsid w:val="009308E5"/>
    <w:rsid w:val="00932E32"/>
    <w:rsid w:val="00936C63"/>
    <w:rsid w:val="00936C99"/>
    <w:rsid w:val="00944BC1"/>
    <w:rsid w:val="00945F2A"/>
    <w:rsid w:val="00946E45"/>
    <w:rsid w:val="00956F0D"/>
    <w:rsid w:val="00965246"/>
    <w:rsid w:val="00965B36"/>
    <w:rsid w:val="00970143"/>
    <w:rsid w:val="009741C5"/>
    <w:rsid w:val="009828CA"/>
    <w:rsid w:val="0098739D"/>
    <w:rsid w:val="00987A60"/>
    <w:rsid w:val="00992B13"/>
    <w:rsid w:val="0099687F"/>
    <w:rsid w:val="00997373"/>
    <w:rsid w:val="009A08D8"/>
    <w:rsid w:val="009A3E97"/>
    <w:rsid w:val="009B22AF"/>
    <w:rsid w:val="009C65D6"/>
    <w:rsid w:val="009D39A2"/>
    <w:rsid w:val="009E05FD"/>
    <w:rsid w:val="009E10E8"/>
    <w:rsid w:val="009E4788"/>
    <w:rsid w:val="009E5B42"/>
    <w:rsid w:val="009F01CB"/>
    <w:rsid w:val="009F0F08"/>
    <w:rsid w:val="009F5F89"/>
    <w:rsid w:val="009F783C"/>
    <w:rsid w:val="00A0385F"/>
    <w:rsid w:val="00A10803"/>
    <w:rsid w:val="00A11654"/>
    <w:rsid w:val="00A1224F"/>
    <w:rsid w:val="00A16696"/>
    <w:rsid w:val="00A320B5"/>
    <w:rsid w:val="00A433FD"/>
    <w:rsid w:val="00A51C7C"/>
    <w:rsid w:val="00A56A03"/>
    <w:rsid w:val="00A61F4B"/>
    <w:rsid w:val="00A64817"/>
    <w:rsid w:val="00A648A8"/>
    <w:rsid w:val="00A770E4"/>
    <w:rsid w:val="00A80F74"/>
    <w:rsid w:val="00A821D9"/>
    <w:rsid w:val="00A8569F"/>
    <w:rsid w:val="00A9302E"/>
    <w:rsid w:val="00A93609"/>
    <w:rsid w:val="00A97255"/>
    <w:rsid w:val="00A97434"/>
    <w:rsid w:val="00AC446C"/>
    <w:rsid w:val="00AC7189"/>
    <w:rsid w:val="00AE104C"/>
    <w:rsid w:val="00AE31C5"/>
    <w:rsid w:val="00AE3934"/>
    <w:rsid w:val="00AE591A"/>
    <w:rsid w:val="00AE7DD3"/>
    <w:rsid w:val="00AF1EA2"/>
    <w:rsid w:val="00AF3845"/>
    <w:rsid w:val="00B01177"/>
    <w:rsid w:val="00B23249"/>
    <w:rsid w:val="00B564BB"/>
    <w:rsid w:val="00B637EF"/>
    <w:rsid w:val="00B6785D"/>
    <w:rsid w:val="00B71BD4"/>
    <w:rsid w:val="00B72E64"/>
    <w:rsid w:val="00B910AD"/>
    <w:rsid w:val="00B918C0"/>
    <w:rsid w:val="00B9224E"/>
    <w:rsid w:val="00B94952"/>
    <w:rsid w:val="00BA267F"/>
    <w:rsid w:val="00BB54EB"/>
    <w:rsid w:val="00BC262A"/>
    <w:rsid w:val="00BC519C"/>
    <w:rsid w:val="00BC74AE"/>
    <w:rsid w:val="00BD1188"/>
    <w:rsid w:val="00BD13D6"/>
    <w:rsid w:val="00BD1F21"/>
    <w:rsid w:val="00BD5F12"/>
    <w:rsid w:val="00BD6654"/>
    <w:rsid w:val="00BE5A9C"/>
    <w:rsid w:val="00BE7DBD"/>
    <w:rsid w:val="00BF1AA7"/>
    <w:rsid w:val="00BF7A7D"/>
    <w:rsid w:val="00C07698"/>
    <w:rsid w:val="00C122B8"/>
    <w:rsid w:val="00C16063"/>
    <w:rsid w:val="00C1678E"/>
    <w:rsid w:val="00C35EB2"/>
    <w:rsid w:val="00C36D86"/>
    <w:rsid w:val="00C465BC"/>
    <w:rsid w:val="00C57A0E"/>
    <w:rsid w:val="00C650A1"/>
    <w:rsid w:val="00C71F1C"/>
    <w:rsid w:val="00C71F69"/>
    <w:rsid w:val="00C80094"/>
    <w:rsid w:val="00C81D98"/>
    <w:rsid w:val="00C906DF"/>
    <w:rsid w:val="00C9558A"/>
    <w:rsid w:val="00CB044F"/>
    <w:rsid w:val="00CC163E"/>
    <w:rsid w:val="00CC2B00"/>
    <w:rsid w:val="00CC70C1"/>
    <w:rsid w:val="00CD4533"/>
    <w:rsid w:val="00CD4F85"/>
    <w:rsid w:val="00CE0DF2"/>
    <w:rsid w:val="00CF1310"/>
    <w:rsid w:val="00CF2561"/>
    <w:rsid w:val="00D006D1"/>
    <w:rsid w:val="00D14040"/>
    <w:rsid w:val="00D16A36"/>
    <w:rsid w:val="00D21F25"/>
    <w:rsid w:val="00D32498"/>
    <w:rsid w:val="00D40393"/>
    <w:rsid w:val="00D4159B"/>
    <w:rsid w:val="00D43947"/>
    <w:rsid w:val="00D53EF8"/>
    <w:rsid w:val="00D602DB"/>
    <w:rsid w:val="00D6478F"/>
    <w:rsid w:val="00D7783D"/>
    <w:rsid w:val="00D8246D"/>
    <w:rsid w:val="00D835A2"/>
    <w:rsid w:val="00D83EE4"/>
    <w:rsid w:val="00D86E2F"/>
    <w:rsid w:val="00D97CCD"/>
    <w:rsid w:val="00DA3577"/>
    <w:rsid w:val="00DA54DD"/>
    <w:rsid w:val="00DB621B"/>
    <w:rsid w:val="00DC0D90"/>
    <w:rsid w:val="00DC3A96"/>
    <w:rsid w:val="00DE0BF5"/>
    <w:rsid w:val="00DF1288"/>
    <w:rsid w:val="00DF38D1"/>
    <w:rsid w:val="00DF577D"/>
    <w:rsid w:val="00DF7701"/>
    <w:rsid w:val="00E02885"/>
    <w:rsid w:val="00E03BDD"/>
    <w:rsid w:val="00E05EA7"/>
    <w:rsid w:val="00E14005"/>
    <w:rsid w:val="00E14FD6"/>
    <w:rsid w:val="00E170B5"/>
    <w:rsid w:val="00E2597D"/>
    <w:rsid w:val="00E25B1B"/>
    <w:rsid w:val="00E27632"/>
    <w:rsid w:val="00E36734"/>
    <w:rsid w:val="00E431D3"/>
    <w:rsid w:val="00E4699B"/>
    <w:rsid w:val="00E473D1"/>
    <w:rsid w:val="00E5240C"/>
    <w:rsid w:val="00E53AE5"/>
    <w:rsid w:val="00E6619E"/>
    <w:rsid w:val="00E707D9"/>
    <w:rsid w:val="00E737D4"/>
    <w:rsid w:val="00E94A05"/>
    <w:rsid w:val="00EA4F2B"/>
    <w:rsid w:val="00EB630F"/>
    <w:rsid w:val="00EC2D33"/>
    <w:rsid w:val="00EC2E6F"/>
    <w:rsid w:val="00EC7411"/>
    <w:rsid w:val="00EF017F"/>
    <w:rsid w:val="00EF61E8"/>
    <w:rsid w:val="00EF7F5C"/>
    <w:rsid w:val="00F11405"/>
    <w:rsid w:val="00F12589"/>
    <w:rsid w:val="00F14184"/>
    <w:rsid w:val="00F222CA"/>
    <w:rsid w:val="00F2701C"/>
    <w:rsid w:val="00F27DAF"/>
    <w:rsid w:val="00F3316F"/>
    <w:rsid w:val="00F342DF"/>
    <w:rsid w:val="00F372E8"/>
    <w:rsid w:val="00F45BB3"/>
    <w:rsid w:val="00F47C9D"/>
    <w:rsid w:val="00F53142"/>
    <w:rsid w:val="00F560C4"/>
    <w:rsid w:val="00F60A29"/>
    <w:rsid w:val="00F7016F"/>
    <w:rsid w:val="00F74B3A"/>
    <w:rsid w:val="00F75A61"/>
    <w:rsid w:val="00F765EB"/>
    <w:rsid w:val="00F822CF"/>
    <w:rsid w:val="00F831D4"/>
    <w:rsid w:val="00F84F67"/>
    <w:rsid w:val="00F93281"/>
    <w:rsid w:val="00F947C6"/>
    <w:rsid w:val="00FA40DB"/>
    <w:rsid w:val="00FA775E"/>
    <w:rsid w:val="00FA7C02"/>
    <w:rsid w:val="00FB5720"/>
    <w:rsid w:val="00FB7302"/>
    <w:rsid w:val="00FC4D4F"/>
    <w:rsid w:val="00FC74B5"/>
    <w:rsid w:val="00FD05B5"/>
    <w:rsid w:val="00FE5309"/>
    <w:rsid w:val="00FE6105"/>
    <w:rsid w:val="2E8AE574"/>
    <w:rsid w:val="6687E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C66B"/>
  <w15:docId w15:val="{508CEDED-178F-4496-ACF4-685EA3B1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B15"/>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F114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0F312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0F3121"/>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86B15"/>
    <w:pPr>
      <w:tabs>
        <w:tab w:val="center" w:pos="4819"/>
        <w:tab w:val="right" w:pos="9638"/>
      </w:tabs>
    </w:pPr>
    <w:rPr>
      <w:sz w:val="20"/>
    </w:rPr>
  </w:style>
  <w:style w:type="character" w:customStyle="1" w:styleId="IntestazioneCarattere">
    <w:name w:val="Intestazione Carattere"/>
    <w:basedOn w:val="Carpredefinitoparagrafo"/>
    <w:link w:val="Intestazione"/>
    <w:uiPriority w:val="99"/>
    <w:rsid w:val="00386B15"/>
    <w:rPr>
      <w:rFonts w:ascii="Times New Roman" w:eastAsia="Times New Roman" w:hAnsi="Times New Roman" w:cs="Times New Roman"/>
      <w:sz w:val="20"/>
      <w:szCs w:val="20"/>
      <w:lang w:eastAsia="it-IT"/>
    </w:rPr>
  </w:style>
  <w:style w:type="character" w:styleId="Collegamentoipertestuale">
    <w:name w:val="Hyperlink"/>
    <w:unhideWhenUsed/>
    <w:rsid w:val="00386B15"/>
    <w:rPr>
      <w:color w:val="0000FF"/>
      <w:u w:val="single"/>
    </w:rPr>
  </w:style>
  <w:style w:type="paragraph" w:customStyle="1" w:styleId="Nomesociet">
    <w:name w:val="Nome società"/>
    <w:basedOn w:val="Normale"/>
    <w:rsid w:val="00386B15"/>
    <w:pPr>
      <w:framePr w:w="3845" w:h="1584" w:hSpace="187" w:vSpace="187" w:wrap="notBeside" w:vAnchor="page" w:hAnchor="margin" w:y="894" w:anchorLock="1"/>
      <w:autoSpaceDE w:val="0"/>
      <w:autoSpaceDN w:val="0"/>
      <w:adjustRightInd w:val="0"/>
      <w:spacing w:line="280" w:lineRule="atLeast"/>
      <w:jc w:val="both"/>
    </w:pPr>
    <w:rPr>
      <w:rFonts w:ascii="Arial Black" w:hAnsi="Arial Black" w:cs="Arial Black"/>
      <w:spacing w:val="-25"/>
      <w:sz w:val="32"/>
      <w:szCs w:val="32"/>
    </w:rPr>
  </w:style>
  <w:style w:type="character" w:customStyle="1" w:styleId="ft">
    <w:name w:val="ft"/>
    <w:rsid w:val="00386B15"/>
  </w:style>
  <w:style w:type="character" w:customStyle="1" w:styleId="st1">
    <w:name w:val="st1"/>
    <w:rsid w:val="00386B15"/>
  </w:style>
  <w:style w:type="paragraph" w:styleId="Paragrafoelenco">
    <w:name w:val="List Paragraph"/>
    <w:basedOn w:val="Normale"/>
    <w:uiPriority w:val="34"/>
    <w:qFormat/>
    <w:rsid w:val="001520D7"/>
    <w:pPr>
      <w:ind w:left="720"/>
      <w:contextualSpacing/>
    </w:pPr>
  </w:style>
  <w:style w:type="paragraph" w:styleId="Testofumetto">
    <w:name w:val="Balloon Text"/>
    <w:basedOn w:val="Normale"/>
    <w:link w:val="TestofumettoCarattere"/>
    <w:uiPriority w:val="99"/>
    <w:semiHidden/>
    <w:unhideWhenUsed/>
    <w:rsid w:val="008B0D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0D24"/>
    <w:rPr>
      <w:rFonts w:ascii="Segoe UI" w:eastAsia="Times New Roman" w:hAnsi="Segoe UI" w:cs="Segoe UI"/>
      <w:sz w:val="18"/>
      <w:szCs w:val="18"/>
      <w:lang w:eastAsia="it-IT"/>
    </w:rPr>
  </w:style>
  <w:style w:type="table" w:styleId="Grigliatabella">
    <w:name w:val="Table Grid"/>
    <w:basedOn w:val="Tabellanormale"/>
    <w:uiPriority w:val="39"/>
    <w:rsid w:val="005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qFormat/>
    <w:rsid w:val="00D40393"/>
    <w:pPr>
      <w:widowControl w:val="0"/>
      <w:ind w:left="459"/>
    </w:pPr>
    <w:rPr>
      <w:rFonts w:cstheme="minorBidi"/>
      <w:sz w:val="20"/>
      <w:lang w:val="en-US" w:eastAsia="en-US"/>
    </w:rPr>
  </w:style>
  <w:style w:type="character" w:customStyle="1" w:styleId="CorpotestoCarattere">
    <w:name w:val="Corpo testo Carattere"/>
    <w:basedOn w:val="Carpredefinitoparagrafo"/>
    <w:link w:val="Corpotesto"/>
    <w:uiPriority w:val="99"/>
    <w:rsid w:val="00D40393"/>
    <w:rPr>
      <w:rFonts w:ascii="Times New Roman" w:eastAsia="Times New Roman" w:hAnsi="Times New Roman"/>
      <w:sz w:val="20"/>
      <w:szCs w:val="20"/>
      <w:lang w:val="en-US"/>
    </w:rPr>
  </w:style>
  <w:style w:type="paragraph" w:customStyle="1" w:styleId="Default">
    <w:name w:val="Default"/>
    <w:rsid w:val="00AE591A"/>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2">
    <w:name w:val="Body Text 2"/>
    <w:basedOn w:val="Normale"/>
    <w:link w:val="Corpodeltesto2Carattere"/>
    <w:uiPriority w:val="99"/>
    <w:unhideWhenUsed/>
    <w:rsid w:val="00F27DAF"/>
    <w:pPr>
      <w:spacing w:after="120" w:line="480" w:lineRule="auto"/>
    </w:pPr>
  </w:style>
  <w:style w:type="character" w:customStyle="1" w:styleId="Corpodeltesto2Carattere">
    <w:name w:val="Corpo del testo 2 Carattere"/>
    <w:basedOn w:val="Carpredefinitoparagrafo"/>
    <w:link w:val="Corpodeltesto2"/>
    <w:uiPriority w:val="99"/>
    <w:rsid w:val="00F27DAF"/>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3266D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66DD"/>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semiHidden/>
    <w:unhideWhenUsed/>
    <w:rsid w:val="00573B67"/>
    <w:pPr>
      <w:spacing w:before="120" w:after="120"/>
      <w:ind w:left="283"/>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uiPriority w:val="99"/>
    <w:semiHidden/>
    <w:rsid w:val="00573B67"/>
  </w:style>
  <w:style w:type="character" w:customStyle="1" w:styleId="Titolo1Carattere">
    <w:name w:val="Titolo 1 Carattere"/>
    <w:basedOn w:val="Carpredefinitoparagrafo"/>
    <w:link w:val="Titolo1"/>
    <w:uiPriority w:val="9"/>
    <w:rsid w:val="00F11405"/>
    <w:rPr>
      <w:rFonts w:asciiTheme="majorHAnsi" w:eastAsiaTheme="majorEastAsia" w:hAnsiTheme="majorHAnsi" w:cstheme="majorBidi"/>
      <w:b/>
      <w:bCs/>
      <w:color w:val="2E74B5" w:themeColor="accent1" w:themeShade="BF"/>
      <w:sz w:val="28"/>
      <w:szCs w:val="28"/>
      <w:lang w:eastAsia="it-IT"/>
    </w:rPr>
  </w:style>
  <w:style w:type="character" w:styleId="Enfasigrassetto">
    <w:name w:val="Strong"/>
    <w:basedOn w:val="Carpredefinitoparagrafo"/>
    <w:uiPriority w:val="22"/>
    <w:qFormat/>
    <w:rsid w:val="00F11405"/>
    <w:rPr>
      <w:b/>
      <w:bCs/>
    </w:rPr>
  </w:style>
  <w:style w:type="paragraph" w:styleId="Testonormale">
    <w:name w:val="Plain Text"/>
    <w:basedOn w:val="Normale"/>
    <w:link w:val="TestonormaleCarattere"/>
    <w:semiHidden/>
    <w:rsid w:val="008465DE"/>
    <w:rPr>
      <w:rFonts w:ascii="Courier New" w:hAnsi="Courier New"/>
      <w:sz w:val="20"/>
      <w:lang w:val="x-none"/>
    </w:rPr>
  </w:style>
  <w:style w:type="character" w:customStyle="1" w:styleId="TestonormaleCarattere">
    <w:name w:val="Testo normale Carattere"/>
    <w:basedOn w:val="Carpredefinitoparagrafo"/>
    <w:link w:val="Testonormale"/>
    <w:semiHidden/>
    <w:rsid w:val="008465DE"/>
    <w:rPr>
      <w:rFonts w:ascii="Courier New" w:eastAsia="Times New Roman" w:hAnsi="Courier New" w:cs="Times New Roman"/>
      <w:sz w:val="20"/>
      <w:szCs w:val="20"/>
      <w:lang w:val="x-none" w:eastAsia="it-IT"/>
    </w:rPr>
  </w:style>
  <w:style w:type="character" w:customStyle="1" w:styleId="Titolo2Carattere">
    <w:name w:val="Titolo 2 Carattere"/>
    <w:basedOn w:val="Carpredefinitoparagrafo"/>
    <w:link w:val="Titolo2"/>
    <w:uiPriority w:val="9"/>
    <w:semiHidden/>
    <w:rsid w:val="000F3121"/>
    <w:rPr>
      <w:rFonts w:asciiTheme="majorHAnsi" w:eastAsiaTheme="majorEastAsia" w:hAnsiTheme="majorHAnsi" w:cstheme="majorBidi"/>
      <w:b/>
      <w:bCs/>
      <w:color w:val="5B9BD5" w:themeColor="accent1"/>
      <w:sz w:val="26"/>
      <w:szCs w:val="26"/>
      <w:lang w:eastAsia="it-IT"/>
    </w:rPr>
  </w:style>
  <w:style w:type="character" w:customStyle="1" w:styleId="Titolo3Carattere">
    <w:name w:val="Titolo 3 Carattere"/>
    <w:basedOn w:val="Carpredefinitoparagrafo"/>
    <w:link w:val="Titolo3"/>
    <w:uiPriority w:val="9"/>
    <w:semiHidden/>
    <w:rsid w:val="000F3121"/>
    <w:rPr>
      <w:rFonts w:asciiTheme="majorHAnsi" w:eastAsiaTheme="majorEastAsia" w:hAnsiTheme="majorHAnsi" w:cstheme="majorBidi"/>
      <w:b/>
      <w:bCs/>
      <w:color w:val="5B9BD5" w:themeColor="accent1"/>
      <w:sz w:val="24"/>
      <w:szCs w:val="20"/>
      <w:lang w:eastAsia="it-IT"/>
    </w:rPr>
  </w:style>
  <w:style w:type="character" w:styleId="Enfasicorsivo">
    <w:name w:val="Emphasis"/>
    <w:basedOn w:val="Carpredefinitoparagrafo"/>
    <w:uiPriority w:val="20"/>
    <w:qFormat/>
    <w:rsid w:val="002536B7"/>
    <w:rPr>
      <w:i/>
      <w:iCs/>
    </w:rPr>
  </w:style>
  <w:style w:type="character" w:styleId="Menzionenonrisolta">
    <w:name w:val="Unresolved Mention"/>
    <w:basedOn w:val="Carpredefinitoparagrafo"/>
    <w:uiPriority w:val="99"/>
    <w:semiHidden/>
    <w:unhideWhenUsed/>
    <w:rsid w:val="001D7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5973">
      <w:bodyDiv w:val="1"/>
      <w:marLeft w:val="0"/>
      <w:marRight w:val="0"/>
      <w:marTop w:val="0"/>
      <w:marBottom w:val="0"/>
      <w:divBdr>
        <w:top w:val="none" w:sz="0" w:space="0" w:color="auto"/>
        <w:left w:val="none" w:sz="0" w:space="0" w:color="auto"/>
        <w:bottom w:val="none" w:sz="0" w:space="0" w:color="auto"/>
        <w:right w:val="none" w:sz="0" w:space="0" w:color="auto"/>
      </w:divBdr>
    </w:div>
    <w:div w:id="439685560">
      <w:bodyDiv w:val="1"/>
      <w:marLeft w:val="0"/>
      <w:marRight w:val="0"/>
      <w:marTop w:val="0"/>
      <w:marBottom w:val="0"/>
      <w:divBdr>
        <w:top w:val="none" w:sz="0" w:space="0" w:color="auto"/>
        <w:left w:val="none" w:sz="0" w:space="0" w:color="auto"/>
        <w:bottom w:val="none" w:sz="0" w:space="0" w:color="auto"/>
        <w:right w:val="none" w:sz="0" w:space="0" w:color="auto"/>
      </w:divBdr>
    </w:div>
    <w:div w:id="989671428">
      <w:bodyDiv w:val="1"/>
      <w:marLeft w:val="0"/>
      <w:marRight w:val="0"/>
      <w:marTop w:val="0"/>
      <w:marBottom w:val="0"/>
      <w:divBdr>
        <w:top w:val="none" w:sz="0" w:space="0" w:color="auto"/>
        <w:left w:val="none" w:sz="0" w:space="0" w:color="auto"/>
        <w:bottom w:val="none" w:sz="0" w:space="0" w:color="auto"/>
        <w:right w:val="none" w:sz="0" w:space="0" w:color="auto"/>
      </w:divBdr>
    </w:div>
    <w:div w:id="1520319032">
      <w:bodyDiv w:val="1"/>
      <w:marLeft w:val="0"/>
      <w:marRight w:val="0"/>
      <w:marTop w:val="0"/>
      <w:marBottom w:val="0"/>
      <w:divBdr>
        <w:top w:val="none" w:sz="0" w:space="0" w:color="auto"/>
        <w:left w:val="none" w:sz="0" w:space="0" w:color="auto"/>
        <w:bottom w:val="none" w:sz="0" w:space="0" w:color="auto"/>
        <w:right w:val="none" w:sz="0" w:space="0" w:color="auto"/>
      </w:divBdr>
    </w:div>
    <w:div w:id="1731881772">
      <w:bodyDiv w:val="1"/>
      <w:marLeft w:val="0"/>
      <w:marRight w:val="0"/>
      <w:marTop w:val="0"/>
      <w:marBottom w:val="0"/>
      <w:divBdr>
        <w:top w:val="none" w:sz="0" w:space="0" w:color="auto"/>
        <w:left w:val="none" w:sz="0" w:space="0" w:color="auto"/>
        <w:bottom w:val="none" w:sz="0" w:space="0" w:color="auto"/>
        <w:right w:val="none" w:sz="0" w:space="0" w:color="auto"/>
      </w:divBdr>
    </w:div>
    <w:div w:id="1853490565">
      <w:bodyDiv w:val="1"/>
      <w:marLeft w:val="0"/>
      <w:marRight w:val="0"/>
      <w:marTop w:val="0"/>
      <w:marBottom w:val="0"/>
      <w:divBdr>
        <w:top w:val="none" w:sz="0" w:space="0" w:color="auto"/>
        <w:left w:val="none" w:sz="0" w:space="0" w:color="auto"/>
        <w:bottom w:val="none" w:sz="0" w:space="0" w:color="auto"/>
        <w:right w:val="none" w:sz="0" w:space="0" w:color="auto"/>
      </w:divBdr>
    </w:div>
    <w:div w:id="19919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ps180007@istruzione.it" TargetMode="External"/><Relationship Id="rId5" Type="http://schemas.openxmlformats.org/officeDocument/2006/relationships/footnotes" Target="footnotes.xml"/><Relationship Id="rId15" Type="http://schemas.openxmlformats.org/officeDocument/2006/relationships/hyperlink" Target="mailto:info@pec.euservice.it" TargetMode="External"/><Relationship Id="rId10" Type="http://schemas.openxmlformats.org/officeDocument/2006/relationships/hyperlink" Target="http://www.liceokennedy.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931</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Labriola</dc:creator>
  <cp:lastModifiedBy>Segreteria 7</cp:lastModifiedBy>
  <cp:revision>2</cp:revision>
  <cp:lastPrinted>2021-10-12T09:28:00Z</cp:lastPrinted>
  <dcterms:created xsi:type="dcterms:W3CDTF">2023-06-28T12:25:00Z</dcterms:created>
  <dcterms:modified xsi:type="dcterms:W3CDTF">2023-06-28T12:25:00Z</dcterms:modified>
</cp:coreProperties>
</file>