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B565" w14:textId="5615850E" w:rsidR="00FB05EC" w:rsidRPr="006B6729" w:rsidRDefault="00FB05EC" w:rsidP="00846B81">
      <w:pPr>
        <w:tabs>
          <w:tab w:val="left" w:pos="567"/>
        </w:tabs>
        <w:rPr>
          <w:rFonts w:ascii="Helvetica" w:eastAsia="Times New Roman" w:hAnsi="Helvetica" w:cs="Times New Roman"/>
          <w:b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Programma di Filosofia</w:t>
      </w:r>
    </w:p>
    <w:p w14:paraId="57152D23" w14:textId="6776DD52" w:rsidR="00F663AB" w:rsidRDefault="006B6729" w:rsidP="00846B81">
      <w:pPr>
        <w:tabs>
          <w:tab w:val="left" w:pos="567"/>
        </w:tabs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Classe VE – Anno scolastico 2020-2021</w:t>
      </w:r>
    </w:p>
    <w:p w14:paraId="4D110574" w14:textId="77777777" w:rsidR="00667813" w:rsidRDefault="00667813" w:rsidP="00063494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7264F3B2" w14:textId="77777777" w:rsidR="00063494" w:rsidRPr="00063494" w:rsidRDefault="00063494" w:rsidP="00063494">
      <w:pPr>
        <w:jc w:val="center"/>
        <w:rPr>
          <w:rFonts w:ascii="Helvetica" w:eastAsia="Times New Roman" w:hAnsi="Helvetica" w:cs="Times New Roman"/>
          <w:b/>
          <w:i/>
          <w:sz w:val="23"/>
          <w:szCs w:val="23"/>
        </w:rPr>
      </w:pPr>
    </w:p>
    <w:p w14:paraId="476A7B5A" w14:textId="77777777" w:rsidR="00FC49BA" w:rsidRPr="006B6729" w:rsidRDefault="00FB05EC" w:rsidP="00FC49BA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L’Idealismo</w:t>
      </w:r>
    </w:p>
    <w:p w14:paraId="50A15749" w14:textId="036A53ED" w:rsidR="00FE313D" w:rsidRDefault="00FE313D" w:rsidP="00FC49BA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Rapporto tra finito e Infinito.</w:t>
      </w:r>
      <w:r w:rsidR="00A35ED7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22AA4B38" w14:textId="77777777" w:rsidR="006B6729" w:rsidRPr="00E26F78" w:rsidRDefault="006B6729" w:rsidP="00FC49BA">
      <w:pPr>
        <w:rPr>
          <w:rFonts w:ascii="Helvetica" w:eastAsia="Times New Roman" w:hAnsi="Helvetica" w:cs="Times New Roman"/>
          <w:sz w:val="23"/>
          <w:szCs w:val="23"/>
        </w:rPr>
      </w:pPr>
    </w:p>
    <w:p w14:paraId="589E78B0" w14:textId="6E634447" w:rsidR="00FE313D" w:rsidRPr="00E26F78" w:rsidRDefault="00B60EB0" w:rsidP="00FE313D">
      <w:pPr>
        <w:rPr>
          <w:rFonts w:ascii="Helvetica" w:eastAsia="Times New Roman" w:hAnsi="Helvetica" w:cs="Times New Roman"/>
          <w:i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F</w:t>
      </w:r>
      <w:r w:rsidR="0098774F" w:rsidRPr="006B6729">
        <w:rPr>
          <w:rFonts w:ascii="Helvetica" w:eastAsia="Times New Roman" w:hAnsi="Helvetica" w:cs="Times New Roman"/>
          <w:b/>
          <w:sz w:val="23"/>
          <w:szCs w:val="23"/>
        </w:rPr>
        <w:t>ichte</w:t>
      </w:r>
      <w:r w:rsidR="0098774F">
        <w:rPr>
          <w:rFonts w:ascii="Helvetica" w:eastAsia="Times New Roman" w:hAnsi="Helvetica" w:cs="Times New Roman"/>
          <w:sz w:val="23"/>
          <w:szCs w:val="23"/>
        </w:rPr>
        <w:t>:i</w:t>
      </w:r>
      <w:r w:rsidR="00FB05EC" w:rsidRPr="00E26F78">
        <w:rPr>
          <w:rFonts w:ascii="Helvetica" w:eastAsia="Times New Roman" w:hAnsi="Helvetica" w:cs="Times New Roman"/>
          <w:sz w:val="23"/>
          <w:szCs w:val="23"/>
        </w:rPr>
        <w:t xml:space="preserve"> tre principi, concetto di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 Io e non-</w:t>
      </w:r>
      <w:r w:rsidR="0098774F">
        <w:rPr>
          <w:rFonts w:ascii="Helvetica" w:eastAsia="Times New Roman" w:hAnsi="Helvetica" w:cs="Times New Roman"/>
          <w:sz w:val="23"/>
          <w:szCs w:val="23"/>
        </w:rPr>
        <w:t>Io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. Attività conoscitiva e morale, 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legge morale kantia</w:t>
      </w:r>
      <w:r w:rsidR="00FB05EC" w:rsidRPr="00E26F78">
        <w:rPr>
          <w:rFonts w:ascii="Helvetica" w:eastAsia="Times New Roman" w:hAnsi="Helvetica" w:cs="Times New Roman"/>
          <w:sz w:val="23"/>
          <w:szCs w:val="23"/>
        </w:rPr>
        <w:t xml:space="preserve">na e idealismo etico fichtiano </w:t>
      </w:r>
    </w:p>
    <w:p w14:paraId="5288EABA" w14:textId="212259B5" w:rsidR="00FE313D" w:rsidRPr="00E26F78" w:rsidRDefault="00FE313D" w:rsidP="00B60EB0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Missione del dotto, concetto di cultura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>,</w:t>
      </w:r>
      <w:r w:rsidR="009A26C6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"Idealismo o Dogmatismo?" </w:t>
      </w:r>
    </w:p>
    <w:p w14:paraId="69A1C5E6" w14:textId="0AAEF12B" w:rsid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"Discorsi alla nazione tedesca"</w:t>
      </w:r>
    </w:p>
    <w:p w14:paraId="7A1460B5" w14:textId="77777777" w:rsidR="006B6729" w:rsidRPr="00E26F78" w:rsidRDefault="006B6729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7E31EAB5" w14:textId="713F40EA" w:rsidR="00FE313D" w:rsidRPr="00E26F78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Hegel,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 critica all'idealismo di 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Fi</w:t>
      </w:r>
      <w:r w:rsidRPr="00E26F78">
        <w:rPr>
          <w:rFonts w:ascii="Helvetica" w:eastAsia="Times New Roman" w:hAnsi="Helvetica" w:cs="Times New Roman"/>
          <w:sz w:val="23"/>
          <w:szCs w:val="23"/>
        </w:rPr>
        <w:t>c</w:t>
      </w:r>
      <w:r w:rsidR="00E26F78">
        <w:rPr>
          <w:rFonts w:ascii="Helvetica" w:eastAsia="Times New Roman" w:hAnsi="Helvetica" w:cs="Times New Roman"/>
          <w:sz w:val="23"/>
          <w:szCs w:val="23"/>
        </w:rPr>
        <w:t>hte. L'A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ssoluto c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ome principio immanente e il suo 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sviluppo dialettico</w:t>
      </w:r>
      <w:r w:rsidRPr="00E26F78">
        <w:rPr>
          <w:rFonts w:ascii="Helvetica" w:eastAsia="Times New Roman" w:hAnsi="Helvetica" w:cs="Times New Roman"/>
          <w:sz w:val="23"/>
          <w:szCs w:val="23"/>
        </w:rPr>
        <w:t>.</w:t>
      </w:r>
    </w:p>
    <w:p w14:paraId="5C062002" w14:textId="77777777" w:rsidR="00FE313D" w:rsidRPr="00E26F78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"Fenomenologia dello Spirito" caratteristiche, struttura e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>obiettivo dell'opera. Dalla conoscenza alla volontà. Il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>rapporto servo-padrone. Le tre concezioni filosofiche.</w:t>
      </w:r>
    </w:p>
    <w:p w14:paraId="095E35F4" w14:textId="3FAE3F4F" w:rsidR="00B60EB0" w:rsidRPr="00E26F78" w:rsidRDefault="00FC49BA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ilosofia dello Spi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>rito Oggettivo: diritto, moralità ed eticità. Famiglia, società civile e caratteri dello Stato.</w:t>
      </w:r>
    </w:p>
    <w:p w14:paraId="41160B54" w14:textId="77777777" w:rsidR="00FE313D" w:rsidRPr="00E26F78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La filosofia della storia di Hegel.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Individui cosmico-storici e Astuzia della Ragione</w:t>
      </w:r>
    </w:p>
    <w:p w14:paraId="05BD5CC7" w14:textId="716760C7" w:rsidR="00FE313D" w:rsidRPr="00E26F78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ilosofi</w:t>
      </w:r>
      <w:r w:rsidR="00E26F78">
        <w:rPr>
          <w:rFonts w:ascii="Helvetica" w:eastAsia="Times New Roman" w:hAnsi="Helvetica" w:cs="Times New Roman"/>
          <w:sz w:val="23"/>
          <w:szCs w:val="23"/>
        </w:rPr>
        <w:t>a dello Spirito Assoluto: arte,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 xml:space="preserve"> religione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e filosofia</w:t>
      </w:r>
      <w:r w:rsidR="009E4E5C">
        <w:rPr>
          <w:rFonts w:ascii="Helvetica" w:eastAsia="Times New Roman" w:hAnsi="Helvetica" w:cs="Times New Roman"/>
          <w:sz w:val="23"/>
          <w:szCs w:val="23"/>
        </w:rPr>
        <w:t>.</w:t>
      </w:r>
    </w:p>
    <w:p w14:paraId="37A55199" w14:textId="77777777" w:rsidR="00FB05EC" w:rsidRPr="003C1B8F" w:rsidRDefault="00FB05EC" w:rsidP="00FE313D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6FC1ED20" w14:textId="4F8932CC" w:rsidR="00FB05EC" w:rsidRPr="006B6729" w:rsidRDefault="00FB05EC" w:rsidP="00FE313D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I contestatori della filosofia hegeliana</w:t>
      </w:r>
    </w:p>
    <w:p w14:paraId="3A759570" w14:textId="77777777" w:rsidR="00B60EB0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Destra e Sinistra hegeliana, motivi della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contrapposizione.</w:t>
      </w:r>
    </w:p>
    <w:p w14:paraId="7ACEF6E3" w14:textId="77777777" w:rsidR="006B6729" w:rsidRDefault="006B6729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4BF2CE17" w14:textId="1329F42B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Feuerbach</w:t>
      </w:r>
      <w:r w:rsidRPr="00FE313D">
        <w:rPr>
          <w:rFonts w:ascii="Helvetica" w:eastAsia="Times New Roman" w:hAnsi="Helvetica" w:cs="Times New Roman"/>
          <w:sz w:val="23"/>
          <w:szCs w:val="23"/>
        </w:rPr>
        <w:t>,</w:t>
      </w:r>
      <w:r w:rsidR="00215D0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critiche all'Idealismo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hegeliano. La teologia come antropologia. L'ateismo e il</w:t>
      </w:r>
    </w:p>
    <w:p w14:paraId="56848F4A" w14:textId="77777777" w:rsidR="009A26C6" w:rsidRDefault="00A35ED7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ilantropismo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70E25B79" w14:textId="77777777" w:rsidR="006B6729" w:rsidRDefault="006B6729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734C0F73" w14:textId="36DC1849" w:rsidR="00B60EB0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M</w:t>
      </w:r>
      <w:r w:rsidR="00FE313D" w:rsidRPr="006B6729">
        <w:rPr>
          <w:rFonts w:ascii="Helvetica" w:eastAsia="Times New Roman" w:hAnsi="Helvetica" w:cs="Times New Roman"/>
          <w:b/>
          <w:sz w:val="23"/>
          <w:szCs w:val="23"/>
        </w:rPr>
        <w:t>arx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, critiche ad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Hegel e alla Sinistra Hegeliana.</w:t>
      </w:r>
    </w:p>
    <w:p w14:paraId="47F9B1D4" w14:textId="77777777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Concetto di prassi e di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alienazione, critica allo Stato liberale e alla proprietà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privata.</w:t>
      </w:r>
    </w:p>
    <w:p w14:paraId="5127E004" w14:textId="12AD810E" w:rsidR="00FE313D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R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apporti con la sinistra hegeliana e con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Feuerbach. Distacco e filosofia della prassi.</w:t>
      </w:r>
    </w:p>
    <w:p w14:paraId="01C9D6AB" w14:textId="2C533999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 xml:space="preserve">Materialismo storico-dialettico. </w:t>
      </w:r>
      <w:r w:rsidR="00FB05EC">
        <w:rPr>
          <w:rFonts w:ascii="Helvetica" w:eastAsia="Times New Roman" w:hAnsi="Helvetica" w:cs="Times New Roman"/>
          <w:sz w:val="23"/>
          <w:szCs w:val="23"/>
        </w:rPr>
        <w:t xml:space="preserve">Il “Manifesto del Partito Comunista”, </w:t>
      </w:r>
      <w:r w:rsidRPr="00FE313D">
        <w:rPr>
          <w:rFonts w:ascii="Helvetica" w:eastAsia="Times New Roman" w:hAnsi="Helvetica" w:cs="Times New Roman"/>
          <w:sz w:val="23"/>
          <w:szCs w:val="23"/>
        </w:rPr>
        <w:t>Struttura e sovrastruttura.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C</w:t>
      </w:r>
      <w:r w:rsidRPr="00FE313D">
        <w:rPr>
          <w:rFonts w:ascii="Helvetica" w:eastAsia="Times New Roman" w:hAnsi="Helvetica" w:cs="Times New Roman"/>
          <w:sz w:val="23"/>
          <w:szCs w:val="23"/>
        </w:rPr>
        <w:t>onclusioni della filosofia della storia: dittatura del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proletariato e avvento del comunismo.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Il Capitale: </w:t>
      </w:r>
      <w:r w:rsidRPr="00FE313D">
        <w:rPr>
          <w:rFonts w:ascii="Helvetica" w:eastAsia="Times New Roman" w:hAnsi="Helvetica" w:cs="Times New Roman"/>
          <w:sz w:val="23"/>
          <w:szCs w:val="23"/>
        </w:rPr>
        <w:t>la merce, la forza lavoro,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il plusvalore e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l'origine del profitto.</w:t>
      </w:r>
    </w:p>
    <w:p w14:paraId="373D1019" w14:textId="5D23FB41" w:rsid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0FD57B3A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516E9AFA" w14:textId="5747599D" w:rsidR="008E1F70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Schopenhauer</w:t>
      </w:r>
      <w:r w:rsidRPr="00FE313D">
        <w:rPr>
          <w:rFonts w:ascii="Helvetica" w:eastAsia="Times New Roman" w:hAnsi="Helvetica" w:cs="Times New Roman"/>
          <w:sz w:val="23"/>
          <w:szCs w:val="23"/>
        </w:rPr>
        <w:t>: rapporti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con la filosofia di Kant ed Hegel. Fenomeno e noumeno.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Quadruplice principio di ragion sufficiente. La Volontà e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le</w:t>
      </w:r>
      <w:r w:rsidR="00B33973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sue caratteristiche, natura dell'uomo.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E1F70">
        <w:rPr>
          <w:rFonts w:ascii="Helvetica" w:eastAsia="Times New Roman" w:hAnsi="Helvetica" w:cs="Times New Roman"/>
          <w:sz w:val="23"/>
          <w:szCs w:val="23"/>
        </w:rPr>
        <w:t>Il pessimismo, critica alle varie forme di ottimismo.</w:t>
      </w:r>
    </w:p>
    <w:p w14:paraId="4B6C2431" w14:textId="0A8F3350" w:rsidR="00FE313D" w:rsidRPr="00FE313D" w:rsidRDefault="00460297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Le</w:t>
      </w:r>
      <w:r w:rsidR="008E1F70">
        <w:rPr>
          <w:rFonts w:ascii="Helvetica" w:eastAsia="Times New Roman" w:hAnsi="Helvetica" w:cs="Times New Roman"/>
          <w:sz w:val="23"/>
          <w:szCs w:val="23"/>
        </w:rPr>
        <w:t xml:space="preserve"> vie di liberazione dal dolore, arte, morale,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ascesi</w:t>
      </w:r>
      <w:r w:rsidR="00E26F78">
        <w:rPr>
          <w:rFonts w:ascii="Helvetica" w:eastAsia="Times New Roman" w:hAnsi="Helvetica" w:cs="Times New Roman"/>
          <w:sz w:val="23"/>
          <w:szCs w:val="23"/>
        </w:rPr>
        <w:t>.</w:t>
      </w:r>
    </w:p>
    <w:p w14:paraId="0BE50EFB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4055A048" w14:textId="32B0330B" w:rsidR="00FC49BA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Kierkegaard,</w:t>
      </w:r>
      <w:r w:rsidR="000D424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la vita come possibilità, critiche al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sistema hegeliano.</w:t>
      </w:r>
    </w:p>
    <w:p w14:paraId="7D498FC5" w14:textId="0117B23A" w:rsidR="00FE313D" w:rsidRDefault="00FC49BA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Lo stadio estetico. A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 xml:space="preserve">ngoscia </w:t>
      </w:r>
      <w:r w:rsidR="008E1F70">
        <w:rPr>
          <w:rFonts w:ascii="Helvetica" w:eastAsia="Times New Roman" w:hAnsi="Helvetica" w:cs="Times New Roman"/>
          <w:sz w:val="23"/>
          <w:szCs w:val="23"/>
        </w:rPr>
        <w:t>e disperazione. L</w:t>
      </w:r>
      <w:r w:rsidR="00215D0E">
        <w:rPr>
          <w:rFonts w:ascii="Helvetica" w:eastAsia="Times New Roman" w:hAnsi="Helvetica" w:cs="Times New Roman"/>
          <w:sz w:val="23"/>
          <w:szCs w:val="23"/>
        </w:rPr>
        <w:t>o stadio etico</w:t>
      </w:r>
      <w:r>
        <w:rPr>
          <w:rFonts w:ascii="Helvetica" w:eastAsia="Times New Roman" w:hAnsi="Helvetica" w:cs="Times New Roman"/>
          <w:sz w:val="23"/>
          <w:szCs w:val="23"/>
        </w:rPr>
        <w:t>. L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o stadio religioso, la fede di Abramo.</w:t>
      </w:r>
    </w:p>
    <w:p w14:paraId="5D37F835" w14:textId="77777777" w:rsidR="00F51869" w:rsidRDefault="00F51869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12A7D25D" w14:textId="2CF8BB58" w:rsidR="00F663AB" w:rsidRPr="006B6729" w:rsidRDefault="00460297" w:rsidP="00FE313D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C</w:t>
      </w:r>
      <w:r w:rsidR="00FE313D" w:rsidRPr="006B6729">
        <w:rPr>
          <w:rFonts w:ascii="Helvetica" w:eastAsia="Times New Roman" w:hAnsi="Helvetica" w:cs="Times New Roman"/>
          <w:b/>
          <w:sz w:val="23"/>
          <w:szCs w:val="23"/>
        </w:rPr>
        <w:t>aratteri generali del Positivismo</w:t>
      </w:r>
      <w:r w:rsidR="00F51869" w:rsidRPr="006B6729">
        <w:rPr>
          <w:rFonts w:ascii="Helvetica" w:eastAsia="Times New Roman" w:hAnsi="Helvetica" w:cs="Times New Roman"/>
          <w:b/>
          <w:sz w:val="23"/>
          <w:szCs w:val="23"/>
        </w:rPr>
        <w:t xml:space="preserve"> </w:t>
      </w:r>
    </w:p>
    <w:p w14:paraId="17D683B3" w14:textId="1C7ACC6B" w:rsidR="00FB05EC" w:rsidRPr="00FE313D" w:rsidRDefault="00FE313D" w:rsidP="00FB05EC">
      <w:pPr>
        <w:rPr>
          <w:rFonts w:ascii="Helvetica" w:eastAsia="Times New Roman" w:hAnsi="Helvetica" w:cs="Times New Roman"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Comte</w:t>
      </w:r>
      <w:r w:rsidRPr="00FE313D">
        <w:rPr>
          <w:rFonts w:ascii="Helvetica" w:eastAsia="Times New Roman" w:hAnsi="Helvetica" w:cs="Times New Roman"/>
          <w:sz w:val="23"/>
          <w:szCs w:val="23"/>
        </w:rPr>
        <w:t>, legge dei tre stadi e suoi ambi</w:t>
      </w:r>
      <w:r>
        <w:rPr>
          <w:rFonts w:ascii="Helvetica" w:eastAsia="Times New Roman" w:hAnsi="Helvetica" w:cs="Times New Roman"/>
          <w:sz w:val="23"/>
          <w:szCs w:val="23"/>
        </w:rPr>
        <w:t>t</w:t>
      </w:r>
      <w:r w:rsidR="00E26F78">
        <w:rPr>
          <w:rFonts w:ascii="Helvetica" w:eastAsia="Times New Roman" w:hAnsi="Helvetica" w:cs="Times New Roman"/>
          <w:sz w:val="23"/>
          <w:szCs w:val="23"/>
        </w:rPr>
        <w:t>i di realizzazione, individuale, scientifico e sociale. Sociologia, statica e dinamica sociale</w:t>
      </w:r>
      <w:r w:rsidR="009E4E5C">
        <w:rPr>
          <w:rFonts w:ascii="Helvetica" w:eastAsia="Times New Roman" w:hAnsi="Helvetica" w:cs="Times New Roman"/>
          <w:sz w:val="23"/>
          <w:szCs w:val="23"/>
        </w:rPr>
        <w:t>.</w:t>
      </w:r>
    </w:p>
    <w:p w14:paraId="309F9790" w14:textId="77777777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5CA38CA4" w14:textId="77777777" w:rsidR="006B6729" w:rsidRDefault="006B6729" w:rsidP="00FE313D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7A43D4AB" w14:textId="7E34F1F0" w:rsidR="007F46A1" w:rsidRPr="006B6729" w:rsidRDefault="006B6729" w:rsidP="00FE313D">
      <w:pPr>
        <w:rPr>
          <w:rFonts w:ascii="Helvetica" w:eastAsia="Times New Roman" w:hAnsi="Helvetica" w:cs="Times New Roman"/>
          <w:b/>
          <w:sz w:val="23"/>
          <w:szCs w:val="23"/>
        </w:rPr>
      </w:pPr>
      <w:r>
        <w:rPr>
          <w:rFonts w:ascii="Helvetica" w:eastAsia="Times New Roman" w:hAnsi="Helvetica" w:cs="Times New Roman"/>
          <w:b/>
          <w:sz w:val="23"/>
          <w:szCs w:val="23"/>
        </w:rPr>
        <w:t>Friedrich Nietzsche</w:t>
      </w:r>
      <w:r w:rsidR="00FB05EC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"La nascita della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trag</w:t>
      </w:r>
      <w:r w:rsidR="00A35ED7">
        <w:rPr>
          <w:rFonts w:ascii="Helvetica" w:eastAsia="Times New Roman" w:hAnsi="Helvetica" w:cs="Times New Roman"/>
          <w:sz w:val="23"/>
          <w:szCs w:val="23"/>
        </w:rPr>
        <w:t>e</w:t>
      </w:r>
      <w:r w:rsidR="00996907">
        <w:rPr>
          <w:rFonts w:ascii="Helvetica" w:eastAsia="Times New Roman" w:hAnsi="Helvetica" w:cs="Times New Roman"/>
          <w:sz w:val="23"/>
          <w:szCs w:val="23"/>
        </w:rPr>
        <w:t xml:space="preserve">dia dallo spirito della musica”. </w:t>
      </w:r>
      <w:r w:rsidR="007F46A1">
        <w:rPr>
          <w:rFonts w:ascii="Helvetica" w:eastAsia="Times New Roman" w:hAnsi="Helvetica" w:cs="Times New Roman"/>
          <w:sz w:val="23"/>
          <w:szCs w:val="23"/>
        </w:rPr>
        <w:t xml:space="preserve">La filosofia del mattino, il grande annuncio: la “morte di Dio” </w:t>
      </w:r>
      <w:r w:rsidR="00215D0E">
        <w:rPr>
          <w:rFonts w:ascii="Helvetica" w:eastAsia="Times New Roman" w:hAnsi="Helvetica" w:cs="Times New Roman"/>
          <w:sz w:val="23"/>
          <w:szCs w:val="23"/>
        </w:rPr>
        <w:t>da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"La gaia scienza</w:t>
      </w:r>
      <w:r w:rsidR="007F46A1">
        <w:rPr>
          <w:rFonts w:ascii="Helvetica" w:eastAsia="Times New Roman" w:hAnsi="Helvetica" w:cs="Times New Roman"/>
          <w:sz w:val="23"/>
          <w:szCs w:val="23"/>
        </w:rPr>
        <w:t>”.</w:t>
      </w:r>
    </w:p>
    <w:p w14:paraId="20C554C9" w14:textId="77777777" w:rsidR="007F46A1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lastRenderedPageBreak/>
        <w:t xml:space="preserve">Storia di un errore,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"Come il mondo vero finì per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diventare favola"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da “Crepuscolo degli idoli”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2ADF7AB7" w14:textId="20176E6B" w:rsidR="00215D0E" w:rsidRDefault="00215D0E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Genealogia della morale”, morale dei signori e degli schiavi.  </w:t>
      </w:r>
    </w:p>
    <w:p w14:paraId="1CCF5F4C" w14:textId="6792E6F9" w:rsidR="007F46A1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 “Oltre-uomo</w:t>
      </w:r>
      <w:r w:rsidR="00215D0E">
        <w:rPr>
          <w:rFonts w:ascii="Helvetica" w:eastAsia="Times New Roman" w:hAnsi="Helvetica" w:cs="Times New Roman"/>
          <w:sz w:val="23"/>
          <w:szCs w:val="23"/>
        </w:rPr>
        <w:t>”, l’eterno ritorno dell’Uguale, “Il peso più grande” da “La gaia scienza”, la volontà di potenza: “</w:t>
      </w:r>
      <w:r w:rsidR="00E26F78">
        <w:rPr>
          <w:rFonts w:ascii="Helvetica" w:eastAsia="Times New Roman" w:hAnsi="Helvetica" w:cs="Times New Roman"/>
          <w:sz w:val="23"/>
          <w:szCs w:val="23"/>
        </w:rPr>
        <w:t>Discorso delle tre met</w:t>
      </w:r>
      <w:r>
        <w:rPr>
          <w:rFonts w:ascii="Helvetica" w:eastAsia="Times New Roman" w:hAnsi="Helvetica" w:cs="Times New Roman"/>
          <w:sz w:val="23"/>
          <w:szCs w:val="23"/>
        </w:rPr>
        <w:t>amorfosi</w:t>
      </w:r>
      <w:r w:rsidR="00215D0E">
        <w:rPr>
          <w:rFonts w:ascii="Helvetica" w:eastAsia="Times New Roman" w:hAnsi="Helvetica" w:cs="Times New Roman"/>
          <w:sz w:val="23"/>
          <w:szCs w:val="23"/>
        </w:rPr>
        <w:t>”</w:t>
      </w:r>
      <w:r>
        <w:rPr>
          <w:rFonts w:ascii="Helvetica" w:eastAsia="Times New Roman" w:hAnsi="Helvetica" w:cs="Times New Roman"/>
          <w:sz w:val="23"/>
          <w:szCs w:val="23"/>
        </w:rPr>
        <w:t>, da “Così parlò Zarathu</w:t>
      </w:r>
      <w:r w:rsidR="00E26F78">
        <w:rPr>
          <w:rFonts w:ascii="Helvetica" w:eastAsia="Times New Roman" w:hAnsi="Helvetica" w:cs="Times New Roman"/>
          <w:sz w:val="23"/>
          <w:szCs w:val="23"/>
        </w:rPr>
        <w:t>stra”</w:t>
      </w:r>
      <w:r w:rsidR="00215D0E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5D1C108E" w14:textId="3DF3D0FE" w:rsidR="00FE313D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Trasvalutazione dei valori. </w:t>
      </w:r>
    </w:p>
    <w:p w14:paraId="154A1FD1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16EFC66F" w14:textId="77777777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425BCE9A" w14:textId="7A16F042" w:rsidR="00FE313D" w:rsidRPr="00B33973" w:rsidRDefault="006B6729" w:rsidP="00D01168">
      <w:pPr>
        <w:rPr>
          <w:rFonts w:ascii="Helvetica" w:eastAsia="Times New Roman" w:hAnsi="Helvetica" w:cs="Times New Roman"/>
          <w:b/>
          <w:sz w:val="23"/>
          <w:szCs w:val="23"/>
        </w:rPr>
      </w:pPr>
      <w:r>
        <w:rPr>
          <w:rFonts w:ascii="Helvetica" w:eastAsia="Times New Roman" w:hAnsi="Helvetica" w:cs="Times New Roman"/>
          <w:b/>
          <w:sz w:val="23"/>
          <w:szCs w:val="23"/>
        </w:rPr>
        <w:t>Sigmund Freud</w:t>
      </w:r>
      <w:r w:rsidR="00B33973">
        <w:rPr>
          <w:rFonts w:ascii="Helvetica" w:eastAsia="Times New Roman" w:hAnsi="Helvetica" w:cs="Times New Roman"/>
          <w:b/>
          <w:sz w:val="23"/>
          <w:szCs w:val="23"/>
        </w:rPr>
        <w:t xml:space="preserve"> </w:t>
      </w:r>
      <w:r w:rsidRPr="006B6729">
        <w:rPr>
          <w:rFonts w:ascii="Helvetica" w:eastAsia="Times New Roman" w:hAnsi="Helvetica" w:cs="Times New Roman"/>
          <w:sz w:val="23"/>
          <w:szCs w:val="23"/>
        </w:rPr>
        <w:t>la fondazione della psicanalisi</w:t>
      </w:r>
      <w:r w:rsidR="00FE313D" w:rsidRPr="006B6729">
        <w:rPr>
          <w:rFonts w:ascii="Helvetica" w:eastAsia="Times New Roman" w:hAnsi="Helvetica" w:cs="Times New Roman"/>
          <w:sz w:val="23"/>
          <w:szCs w:val="23"/>
        </w:rPr>
        <w:t>,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 xml:space="preserve"> dal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m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etodo</w:t>
      </w:r>
      <w:r w:rsidR="00FE313D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ipnotico all'interpreta</w:t>
      </w:r>
      <w:r w:rsidR="00A35ED7">
        <w:rPr>
          <w:rFonts w:ascii="Helvetica" w:eastAsia="Times New Roman" w:hAnsi="Helvetica" w:cs="Times New Roman"/>
          <w:sz w:val="23"/>
          <w:szCs w:val="23"/>
        </w:rPr>
        <w:t>z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ione dei sogni, le sfere della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psiche. La teoria della sessualità e le sue fasi</w:t>
      </w:r>
      <w:r w:rsidR="008E1F70">
        <w:rPr>
          <w:rFonts w:ascii="Helvetica" w:eastAsia="Times New Roman" w:hAnsi="Helvetica" w:cs="Times New Roman"/>
          <w:sz w:val="23"/>
          <w:szCs w:val="23"/>
        </w:rPr>
        <w:t>, principio di piacere e di realtà. Cenni su “Totem e tabù”;</w:t>
      </w:r>
      <w:r w:rsidR="00FE313D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26F78">
        <w:rPr>
          <w:rFonts w:ascii="Helvetica" w:eastAsia="Times New Roman" w:hAnsi="Helvetica" w:cs="Times New Roman"/>
          <w:sz w:val="23"/>
          <w:szCs w:val="23"/>
        </w:rPr>
        <w:t>“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Al di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là del principio del piacere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  <w:r w:rsidR="008E1F70">
        <w:rPr>
          <w:rFonts w:ascii="Helvetica" w:eastAsia="Times New Roman" w:hAnsi="Helvetica" w:cs="Times New Roman"/>
          <w:sz w:val="23"/>
          <w:szCs w:val="23"/>
        </w:rPr>
        <w:t xml:space="preserve">: Eros e Thanatos;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26F78">
        <w:rPr>
          <w:rFonts w:ascii="Helvetica" w:eastAsia="Times New Roman" w:hAnsi="Helvetica" w:cs="Times New Roman"/>
          <w:sz w:val="23"/>
          <w:szCs w:val="23"/>
        </w:rPr>
        <w:t>“L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'avve</w:t>
      </w:r>
      <w:r w:rsidR="00D01168">
        <w:rPr>
          <w:rFonts w:ascii="Helvetica" w:eastAsia="Times New Roman" w:hAnsi="Helvetica" w:cs="Times New Roman"/>
          <w:sz w:val="23"/>
          <w:szCs w:val="23"/>
        </w:rPr>
        <w:t xml:space="preserve">nire </w:t>
      </w:r>
      <w:r w:rsidR="008E1F70">
        <w:rPr>
          <w:rFonts w:ascii="Helvetica" w:eastAsia="Times New Roman" w:hAnsi="Helvetica" w:cs="Times New Roman"/>
          <w:sz w:val="23"/>
          <w:szCs w:val="23"/>
        </w:rPr>
        <w:t>di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un'illusione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="00E26F78">
        <w:rPr>
          <w:rFonts w:ascii="Helvetica" w:eastAsia="Times New Roman" w:hAnsi="Helvetica" w:cs="Times New Roman"/>
          <w:sz w:val="23"/>
          <w:szCs w:val="23"/>
        </w:rPr>
        <w:t>“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Disagio della civiltà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</w:p>
    <w:p w14:paraId="64085FEB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054B8A0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D3BAE70" w14:textId="4F009333" w:rsidR="00996907" w:rsidRPr="006B6729" w:rsidRDefault="00996907" w:rsidP="00D01168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6B6729">
        <w:rPr>
          <w:rFonts w:ascii="Helvetica" w:eastAsia="Times New Roman" w:hAnsi="Helvetica" w:cs="Times New Roman"/>
          <w:b/>
          <w:sz w:val="23"/>
          <w:szCs w:val="23"/>
        </w:rPr>
        <w:t>Letture:</w:t>
      </w:r>
    </w:p>
    <w:p w14:paraId="0543F7EB" w14:textId="791580F4" w:rsidR="00996907" w:rsidRDefault="008E1F70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J.G. Fichte, </w:t>
      </w:r>
      <w:r w:rsidR="00281E0C">
        <w:rPr>
          <w:rFonts w:ascii="Helvetica" w:eastAsia="Times New Roman" w:hAnsi="Helvetica" w:cs="Times New Roman"/>
          <w:sz w:val="23"/>
          <w:szCs w:val="23"/>
        </w:rPr>
        <w:t xml:space="preserve">“La </w:t>
      </w:r>
      <w:r>
        <w:rPr>
          <w:rFonts w:ascii="Helvetica" w:eastAsia="Times New Roman" w:hAnsi="Helvetica" w:cs="Times New Roman"/>
          <w:sz w:val="23"/>
          <w:szCs w:val="23"/>
        </w:rPr>
        <w:t>missione del dot</w:t>
      </w:r>
      <w:r w:rsidR="009A7DAC">
        <w:rPr>
          <w:rFonts w:ascii="Helvetica" w:eastAsia="Times New Roman" w:hAnsi="Helvetica" w:cs="Times New Roman"/>
          <w:sz w:val="23"/>
          <w:szCs w:val="23"/>
        </w:rPr>
        <w:t>to”:</w:t>
      </w:r>
      <w:r w:rsidR="00F51869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574E3">
        <w:rPr>
          <w:rFonts w:ascii="Helvetica" w:eastAsia="Times New Roman" w:hAnsi="Helvetica" w:cs="Times New Roman"/>
          <w:sz w:val="23"/>
          <w:szCs w:val="23"/>
        </w:rPr>
        <w:t>brani dalla IV lezione</w:t>
      </w:r>
    </w:p>
    <w:p w14:paraId="474266F2" w14:textId="59DFF44E" w:rsidR="0098774F" w:rsidRDefault="0098774F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Feuerbach, brani da “Essenza del Cristianesimo”</w:t>
      </w:r>
    </w:p>
    <w:p w14:paraId="21CD545F" w14:textId="77777777" w:rsidR="0098774F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K. </w:t>
      </w:r>
      <w:r w:rsidR="009A7DAC">
        <w:rPr>
          <w:rFonts w:ascii="Helvetica" w:eastAsia="Times New Roman" w:hAnsi="Helvetica" w:cs="Times New Roman"/>
          <w:sz w:val="23"/>
          <w:szCs w:val="23"/>
        </w:rPr>
        <w:t>Marx, “Manifesto del  partito comunista”:</w:t>
      </w:r>
      <w:r w:rsidR="0098774F">
        <w:rPr>
          <w:rFonts w:ascii="Helvetica" w:eastAsia="Times New Roman" w:hAnsi="Helvetica" w:cs="Times New Roman"/>
          <w:sz w:val="23"/>
          <w:szCs w:val="23"/>
        </w:rPr>
        <w:t xml:space="preserve"> ruolo della borghesia,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 struttura e sovrastruttura; rivoluzione, dittatura del proletaria</w:t>
      </w:r>
      <w:r w:rsidR="00F51869">
        <w:rPr>
          <w:rFonts w:ascii="Helvetica" w:eastAsia="Times New Roman" w:hAnsi="Helvetica" w:cs="Times New Roman"/>
          <w:sz w:val="23"/>
          <w:szCs w:val="23"/>
        </w:rPr>
        <w:t>to, avvento del comunismo</w:t>
      </w:r>
    </w:p>
    <w:p w14:paraId="4BE06D95" w14:textId="77777777" w:rsidR="009A44AA" w:rsidRDefault="009A44AA" w:rsidP="009A44AA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“Manoscritti economico-filosofici”: l’alienazione</w:t>
      </w:r>
    </w:p>
    <w:p w14:paraId="7CC58F6F" w14:textId="5F73696C" w:rsidR="00996907" w:rsidRDefault="003574E3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Reale-Antiseri, Problemi aperti: critiche a</w:t>
      </w:r>
      <w:r w:rsidR="0098774F">
        <w:rPr>
          <w:rFonts w:ascii="Helvetica" w:eastAsia="Times New Roman" w:hAnsi="Helvetica" w:cs="Times New Roman"/>
          <w:sz w:val="23"/>
          <w:szCs w:val="23"/>
        </w:rPr>
        <w:t>l materialismo storico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6EB12063" w14:textId="69011745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Schopenhauer, “Il mondo come volontà e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281E0C">
        <w:rPr>
          <w:rFonts w:ascii="Helvetica" w:eastAsia="Times New Roman" w:hAnsi="Helvetica" w:cs="Times New Roman"/>
          <w:sz w:val="23"/>
          <w:szCs w:val="23"/>
        </w:rPr>
        <w:t>r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appresentazione”: concetto di Volontà; </w:t>
      </w:r>
    </w:p>
    <w:p w14:paraId="2A33DFE3" w14:textId="747AFDBD" w:rsidR="00C465C8" w:rsidRDefault="009A7DAC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F.Nietszche,</w:t>
      </w:r>
      <w:r w:rsidR="00C465C8">
        <w:rPr>
          <w:rFonts w:ascii="Helvetica" w:eastAsia="Times New Roman" w:hAnsi="Helvetica" w:cs="Times New Roman"/>
          <w:sz w:val="23"/>
          <w:szCs w:val="23"/>
        </w:rPr>
        <w:t xml:space="preserve"> “Gaia scienza”: </w:t>
      </w:r>
      <w:r w:rsidR="00402F63">
        <w:rPr>
          <w:rFonts w:ascii="Helvetica" w:eastAsia="Times New Roman" w:hAnsi="Helvetica" w:cs="Times New Roman"/>
          <w:sz w:val="23"/>
          <w:szCs w:val="23"/>
        </w:rPr>
        <w:t xml:space="preserve">Il grande </w:t>
      </w:r>
      <w:r w:rsidR="00F51869">
        <w:rPr>
          <w:rFonts w:ascii="Helvetica" w:eastAsia="Times New Roman" w:hAnsi="Helvetica" w:cs="Times New Roman"/>
          <w:sz w:val="23"/>
          <w:szCs w:val="23"/>
        </w:rPr>
        <w:t>annuncio; Il peso più grande</w:t>
      </w:r>
    </w:p>
    <w:p w14:paraId="3CAE597D" w14:textId="7C4EB7F7" w:rsidR="00996907" w:rsidRDefault="00C465C8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“Crepuscolo degli idoli”: </w:t>
      </w:r>
      <w:r w:rsidR="00B33973">
        <w:rPr>
          <w:rFonts w:ascii="Helvetica" w:eastAsia="Times New Roman" w:hAnsi="Helvetica" w:cs="Times New Roman"/>
          <w:sz w:val="23"/>
          <w:szCs w:val="23"/>
        </w:rPr>
        <w:t>C</w:t>
      </w:r>
      <w:r w:rsidR="00996907">
        <w:rPr>
          <w:rFonts w:ascii="Helvetica" w:eastAsia="Times New Roman" w:hAnsi="Helvetica" w:cs="Times New Roman"/>
          <w:sz w:val="23"/>
          <w:szCs w:val="23"/>
        </w:rPr>
        <w:t>o</w:t>
      </w:r>
      <w:r>
        <w:rPr>
          <w:rFonts w:ascii="Helvetica" w:eastAsia="Times New Roman" w:hAnsi="Helvetica" w:cs="Times New Roman"/>
          <w:sz w:val="23"/>
          <w:szCs w:val="23"/>
        </w:rPr>
        <w:t>me il mondo vero divenne favola</w:t>
      </w:r>
      <w:r w:rsidR="00996907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662C1C97" w14:textId="65558906" w:rsidR="00996907" w:rsidRDefault="00C465C8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“Così parlò Zarathustra”: </w:t>
      </w:r>
      <w:r w:rsidR="00B33973">
        <w:rPr>
          <w:rFonts w:ascii="Helvetica" w:eastAsia="Times New Roman" w:hAnsi="Helvetica" w:cs="Times New Roman"/>
          <w:sz w:val="23"/>
          <w:szCs w:val="23"/>
        </w:rPr>
        <w:t>D</w:t>
      </w:r>
      <w:r w:rsidR="00996907">
        <w:rPr>
          <w:rFonts w:ascii="Helvetica" w:eastAsia="Times New Roman" w:hAnsi="Helvetica" w:cs="Times New Roman"/>
          <w:sz w:val="23"/>
          <w:szCs w:val="23"/>
        </w:rPr>
        <w:t>iscorso</w:t>
      </w:r>
      <w:r w:rsidR="00B33973">
        <w:rPr>
          <w:rFonts w:ascii="Helvetica" w:eastAsia="Times New Roman" w:hAnsi="Helvetica" w:cs="Times New Roman"/>
          <w:sz w:val="23"/>
          <w:szCs w:val="23"/>
        </w:rPr>
        <w:t xml:space="preserve"> delle tre metamorfosi, L</w:t>
      </w:r>
      <w:r>
        <w:rPr>
          <w:rFonts w:ascii="Helvetica" w:eastAsia="Times New Roman" w:hAnsi="Helvetica" w:cs="Times New Roman"/>
          <w:sz w:val="23"/>
          <w:szCs w:val="23"/>
        </w:rPr>
        <w:t>a visione e l’enigma</w:t>
      </w:r>
      <w:r w:rsidR="00402F63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4CA6663E" w14:textId="77777777" w:rsidR="005525D6" w:rsidRDefault="005525D6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26AD392F" w14:textId="68BCCCC2" w:rsidR="005525D6" w:rsidRDefault="005525D6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Testo in adozione: Abbagnano-Fornero “</w:t>
      </w:r>
      <w:r w:rsidR="00B33973">
        <w:rPr>
          <w:rFonts w:ascii="Helvetica" w:eastAsia="Times New Roman" w:hAnsi="Helvetica" w:cs="Times New Roman"/>
          <w:sz w:val="23"/>
          <w:szCs w:val="23"/>
        </w:rPr>
        <w:t>Con-filosofare” ed. Paravia volumi</w:t>
      </w:r>
      <w:r>
        <w:rPr>
          <w:rFonts w:ascii="Helvetica" w:eastAsia="Times New Roman" w:hAnsi="Helvetica" w:cs="Times New Roman"/>
          <w:sz w:val="23"/>
          <w:szCs w:val="23"/>
        </w:rPr>
        <w:t xml:space="preserve"> 2b,3a</w:t>
      </w:r>
    </w:p>
    <w:p w14:paraId="1ECBC0B5" w14:textId="4908C741" w:rsidR="00530508" w:rsidRDefault="00530508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B62CA99" w14:textId="58032081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                    </w:t>
      </w:r>
    </w:p>
    <w:p w14:paraId="02A14DBF" w14:textId="77777777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1303DC8" w14:textId="77777777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2BEC746" w14:textId="2E082C6F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docente</w:t>
      </w:r>
      <w:r w:rsidR="00B33973">
        <w:rPr>
          <w:rFonts w:ascii="Helvetica" w:eastAsia="Times New Roman" w:hAnsi="Helvetica" w:cs="Times New Roman"/>
          <w:sz w:val="23"/>
          <w:szCs w:val="23"/>
        </w:rPr>
        <w:t xml:space="preserve">                                                                                      Gli alunni</w:t>
      </w:r>
      <w:bookmarkStart w:id="0" w:name="_GoBack"/>
      <w:bookmarkEnd w:id="0"/>
    </w:p>
    <w:p w14:paraId="5BEF99F2" w14:textId="011CCF69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Maria Grazia Ascoli</w:t>
      </w:r>
    </w:p>
    <w:p w14:paraId="5F242AA9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9859095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46D1CB4" w14:textId="77777777" w:rsidR="008325D3" w:rsidRDefault="008325D3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5711B5D9" w14:textId="77777777" w:rsid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10011606" w14:textId="77777777" w:rsidR="00BF1874" w:rsidRPr="00FE313D" w:rsidRDefault="00BF1874" w:rsidP="00FE313D">
      <w:pPr>
        <w:rPr>
          <w:rFonts w:ascii="Helvetica" w:eastAsia="Times New Roman" w:hAnsi="Helvetica" w:cs="Times New Roman"/>
          <w:sz w:val="20"/>
          <w:szCs w:val="20"/>
        </w:rPr>
      </w:pPr>
    </w:p>
    <w:p w14:paraId="5D7A1FBF" w14:textId="77777777" w:rsidR="0026567B" w:rsidRDefault="0026567B"/>
    <w:sectPr w:rsidR="0026567B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3D"/>
    <w:rsid w:val="00063494"/>
    <w:rsid w:val="000D061D"/>
    <w:rsid w:val="000D4248"/>
    <w:rsid w:val="00160CA1"/>
    <w:rsid w:val="001E165F"/>
    <w:rsid w:val="00215D0E"/>
    <w:rsid w:val="0026567B"/>
    <w:rsid w:val="00281E0C"/>
    <w:rsid w:val="003574E3"/>
    <w:rsid w:val="003B687E"/>
    <w:rsid w:val="003C1B8F"/>
    <w:rsid w:val="00402F63"/>
    <w:rsid w:val="00460297"/>
    <w:rsid w:val="00530508"/>
    <w:rsid w:val="005525D6"/>
    <w:rsid w:val="0056041D"/>
    <w:rsid w:val="00563C5D"/>
    <w:rsid w:val="00571F5A"/>
    <w:rsid w:val="00667813"/>
    <w:rsid w:val="006B6729"/>
    <w:rsid w:val="007F46A1"/>
    <w:rsid w:val="008325D3"/>
    <w:rsid w:val="00846B81"/>
    <w:rsid w:val="008A0378"/>
    <w:rsid w:val="008E1F70"/>
    <w:rsid w:val="00977962"/>
    <w:rsid w:val="0098774F"/>
    <w:rsid w:val="00996907"/>
    <w:rsid w:val="009A26C6"/>
    <w:rsid w:val="009A44AA"/>
    <w:rsid w:val="009A7DAC"/>
    <w:rsid w:val="009E4E5C"/>
    <w:rsid w:val="00A35ED7"/>
    <w:rsid w:val="00B33973"/>
    <w:rsid w:val="00B60EB0"/>
    <w:rsid w:val="00BF1874"/>
    <w:rsid w:val="00C465C8"/>
    <w:rsid w:val="00D01168"/>
    <w:rsid w:val="00E26F78"/>
    <w:rsid w:val="00ED0013"/>
    <w:rsid w:val="00F51869"/>
    <w:rsid w:val="00F663AB"/>
    <w:rsid w:val="00FB05EC"/>
    <w:rsid w:val="00FC49BA"/>
    <w:rsid w:val="00FE1D43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3D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3416</Characters>
  <Application>Microsoft Macintosh Word</Application>
  <DocSecurity>0</DocSecurity>
  <Lines>28</Lines>
  <Paragraphs>8</Paragraphs>
  <ScaleCrop>false</ScaleCrop>
  <Company>+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3</cp:revision>
  <dcterms:created xsi:type="dcterms:W3CDTF">2021-05-23T05:50:00Z</dcterms:created>
  <dcterms:modified xsi:type="dcterms:W3CDTF">2021-05-24T05:22:00Z</dcterms:modified>
</cp:coreProperties>
</file>