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7350" w14:textId="68D797AB" w:rsidR="00AB3B71" w:rsidRDefault="00AB3B71" w:rsidP="00AB3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SCIENTIFICO STATALE J.F. KENNEDY</w:t>
      </w:r>
    </w:p>
    <w:p w14:paraId="244DA6A5" w14:textId="3E0FD9CE" w:rsidR="00AB3B71" w:rsidRDefault="00AB3B71" w:rsidP="00AB3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scolastico 20</w:t>
      </w:r>
      <w:r w:rsidR="00FB2578">
        <w:rPr>
          <w:rFonts w:ascii="Times New Roman" w:hAnsi="Times New Roman" w:cs="Times New Roman"/>
          <w:sz w:val="24"/>
          <w:szCs w:val="24"/>
        </w:rPr>
        <w:t>22-2023</w:t>
      </w:r>
    </w:p>
    <w:p w14:paraId="5ACFDCFE" w14:textId="47106B34" w:rsidR="00AB3B71" w:rsidRDefault="00AB3B71" w:rsidP="00AB3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DISCIPLINA: FILOSOFIA</w:t>
      </w:r>
    </w:p>
    <w:p w14:paraId="5BED896C" w14:textId="108599BE" w:rsidR="00AB3B71" w:rsidRDefault="00AB3B71" w:rsidP="00AB3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LAURA BATTISTELLI</w:t>
      </w:r>
    </w:p>
    <w:p w14:paraId="6AF5F110" w14:textId="5973A8C3" w:rsidR="00AB3B71" w:rsidRDefault="00AB3B71" w:rsidP="00AB3B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B71">
        <w:rPr>
          <w:rFonts w:ascii="Times New Roman" w:hAnsi="Times New Roman" w:cs="Times New Roman"/>
          <w:b/>
          <w:bCs/>
          <w:sz w:val="32"/>
          <w:szCs w:val="32"/>
        </w:rPr>
        <w:t xml:space="preserve">Programma svolto con la classe </w:t>
      </w:r>
      <w:r w:rsidR="00FB257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D07454">
        <w:rPr>
          <w:rFonts w:ascii="Times New Roman" w:hAnsi="Times New Roman" w:cs="Times New Roman"/>
          <w:b/>
          <w:bCs/>
          <w:sz w:val="32"/>
          <w:szCs w:val="32"/>
        </w:rPr>
        <w:t>F</w:t>
      </w:r>
    </w:p>
    <w:p w14:paraId="02EF18F7" w14:textId="3CB3FB2B" w:rsidR="00AB3B71" w:rsidRPr="00B22568" w:rsidRDefault="00606910" w:rsidP="006069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568">
        <w:rPr>
          <w:rFonts w:ascii="Times New Roman" w:hAnsi="Times New Roman" w:cs="Times New Roman"/>
          <w:b/>
          <w:bCs/>
          <w:sz w:val="24"/>
          <w:szCs w:val="24"/>
        </w:rPr>
        <w:t>Di che parliamo quando parliamo della storia della filosofia?</w:t>
      </w:r>
    </w:p>
    <w:p w14:paraId="5FB784F3" w14:textId="31E1F2F7" w:rsidR="00606910" w:rsidRDefault="00606910" w:rsidP="0060691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pensiero filosofico come specifica risposta della cultura antica occidentale al bisogno di conoscenza dell’uomo</w:t>
      </w:r>
    </w:p>
    <w:p w14:paraId="529B3E17" w14:textId="4306365A" w:rsidR="00606910" w:rsidRDefault="00606910" w:rsidP="006069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contesto storico della Grecia antica</w:t>
      </w:r>
      <w:r w:rsidR="00FB2578">
        <w:rPr>
          <w:rFonts w:ascii="Times New Roman" w:hAnsi="Times New Roman" w:cs="Times New Roman"/>
          <w:sz w:val="24"/>
          <w:szCs w:val="24"/>
        </w:rPr>
        <w:t>: età arcaica, età classica</w:t>
      </w:r>
    </w:p>
    <w:p w14:paraId="0FE37E99" w14:textId="1CFD1691" w:rsidR="00FB2578" w:rsidRDefault="00FB2578" w:rsidP="006069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la trasformazione delle strutture cognitive nel passaggio da oralità a scrittura (</w:t>
      </w:r>
      <w:r w:rsidR="00B32C17">
        <w:rPr>
          <w:rFonts w:ascii="Times New Roman" w:hAnsi="Times New Roman" w:cs="Times New Roman"/>
          <w:sz w:val="24"/>
          <w:szCs w:val="24"/>
        </w:rPr>
        <w:t xml:space="preserve">W. </w:t>
      </w:r>
      <w:r>
        <w:rPr>
          <w:rFonts w:ascii="Times New Roman" w:hAnsi="Times New Roman" w:cs="Times New Roman"/>
          <w:sz w:val="24"/>
          <w:szCs w:val="24"/>
        </w:rPr>
        <w:t xml:space="preserve">Ong, </w:t>
      </w:r>
      <w:r w:rsidR="00B32C17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>Goody) e le connessioni con la nascita della filosofia</w:t>
      </w:r>
      <w:r w:rsidR="003758BD">
        <w:rPr>
          <w:rFonts w:ascii="Times New Roman" w:hAnsi="Times New Roman" w:cs="Times New Roman"/>
          <w:sz w:val="24"/>
          <w:szCs w:val="24"/>
        </w:rPr>
        <w:t>. Il ragionamento argomentativo.</w:t>
      </w:r>
    </w:p>
    <w:p w14:paraId="38E0C9EE" w14:textId="7840AB93" w:rsidR="00606910" w:rsidRDefault="00606910" w:rsidP="006069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quadro culturale di riferimento: pensiero mitico: cosmogonie e rappresentazioni della virtù</w:t>
      </w:r>
    </w:p>
    <w:p w14:paraId="64032A33" w14:textId="1A65FE1D" w:rsidR="00606910" w:rsidRDefault="00606910" w:rsidP="0060691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La </w:t>
      </w:r>
      <w:r w:rsidRPr="001C1AD0">
        <w:rPr>
          <w:rFonts w:ascii="Times New Roman" w:hAnsi="Times New Roman" w:cs="Times New Roman"/>
          <w:i/>
          <w:iCs/>
          <w:sz w:val="24"/>
          <w:szCs w:val="24"/>
        </w:rPr>
        <w:t xml:space="preserve">Teogonia </w:t>
      </w:r>
      <w:r>
        <w:rPr>
          <w:rFonts w:ascii="Times New Roman" w:hAnsi="Times New Roman" w:cs="Times New Roman"/>
          <w:sz w:val="24"/>
          <w:szCs w:val="24"/>
        </w:rPr>
        <w:t>di Esiodo</w:t>
      </w:r>
      <w:r w:rsidR="001C1AD0">
        <w:rPr>
          <w:rFonts w:ascii="Times New Roman" w:hAnsi="Times New Roman" w:cs="Times New Roman"/>
          <w:sz w:val="24"/>
          <w:szCs w:val="24"/>
        </w:rPr>
        <w:t xml:space="preserve"> (lettura, commento, analisi, discussione vv.1-210)</w:t>
      </w:r>
    </w:p>
    <w:p w14:paraId="5DD5B4B5" w14:textId="0FF72288" w:rsidR="00FB2578" w:rsidRPr="00B32C17" w:rsidRDefault="00FB2578" w:rsidP="001C1A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Approfondimento:  l’età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Zeus e i principi che ordinano il Cosmo e la vita degli uomini. Riflessioni su Pace e Giustizia, Irene e Dike figlie di Zeus</w:t>
      </w:r>
    </w:p>
    <w:p w14:paraId="2E24F9A0" w14:textId="77777777" w:rsidR="00B32C17" w:rsidRPr="00FB2578" w:rsidRDefault="00B32C17" w:rsidP="00B32C17">
      <w:pPr>
        <w:pStyle w:val="Paragrafoelenco"/>
        <w:ind w:left="78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D2DC1E" w14:textId="6AFBED91" w:rsidR="001C1AD0" w:rsidRDefault="001C1AD0" w:rsidP="001C1A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568">
        <w:rPr>
          <w:rFonts w:ascii="Times New Roman" w:hAnsi="Times New Roman" w:cs="Times New Roman"/>
          <w:b/>
          <w:bCs/>
          <w:sz w:val="24"/>
          <w:szCs w:val="24"/>
        </w:rPr>
        <w:t>La prima filosofia della n</w:t>
      </w:r>
      <w:r w:rsidR="002E75B5" w:rsidRPr="00B2256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22568">
        <w:rPr>
          <w:rFonts w:ascii="Times New Roman" w:hAnsi="Times New Roman" w:cs="Times New Roman"/>
          <w:b/>
          <w:bCs/>
          <w:sz w:val="24"/>
          <w:szCs w:val="24"/>
        </w:rPr>
        <w:t>tura</w:t>
      </w:r>
      <w:r w:rsidR="002E75B5" w:rsidRPr="00B22568">
        <w:rPr>
          <w:rFonts w:ascii="Times New Roman" w:hAnsi="Times New Roman" w:cs="Times New Roman"/>
          <w:b/>
          <w:bCs/>
          <w:sz w:val="24"/>
          <w:szCs w:val="24"/>
        </w:rPr>
        <w:t>: la scuola ionica e il problema dell’</w:t>
      </w:r>
      <w:r w:rsidR="002E75B5" w:rsidRPr="00B22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archè</w:t>
      </w:r>
    </w:p>
    <w:p w14:paraId="50E037BE" w14:textId="77777777" w:rsidR="00FB2578" w:rsidRPr="00B22568" w:rsidRDefault="00FB2578" w:rsidP="00FB2578">
      <w:pPr>
        <w:pStyle w:val="Paragrafoelenco"/>
        <w:ind w:left="78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054F5E" w14:textId="245EF87E" w:rsidR="002E75B5" w:rsidRDefault="002E75B5" w:rsidP="001C1A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Talete: l’acqua è principio di tutte le cose</w:t>
      </w:r>
    </w:p>
    <w:p w14:paraId="13C78E00" w14:textId="6409FC01" w:rsidR="002E75B5" w:rsidRDefault="002E75B5" w:rsidP="002E75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 e analisi brani da: Diogene Laerzio, </w:t>
      </w:r>
      <w:r w:rsidRPr="002E75B5">
        <w:rPr>
          <w:rFonts w:ascii="Times New Roman" w:hAnsi="Times New Roman" w:cs="Times New Roman"/>
          <w:i/>
          <w:iCs/>
          <w:sz w:val="24"/>
          <w:szCs w:val="24"/>
        </w:rPr>
        <w:t>Le vite dei filosofi</w:t>
      </w:r>
      <w:r>
        <w:rPr>
          <w:rFonts w:ascii="Times New Roman" w:hAnsi="Times New Roman" w:cs="Times New Roman"/>
          <w:sz w:val="24"/>
          <w:szCs w:val="24"/>
        </w:rPr>
        <w:t xml:space="preserve">, Aristotele, </w:t>
      </w:r>
      <w:r w:rsidRPr="002E75B5">
        <w:rPr>
          <w:rFonts w:ascii="Times New Roman" w:hAnsi="Times New Roman" w:cs="Times New Roman"/>
          <w:i/>
          <w:iCs/>
          <w:sz w:val="24"/>
          <w:szCs w:val="24"/>
        </w:rPr>
        <w:t>Metafisica</w:t>
      </w:r>
      <w:r>
        <w:rPr>
          <w:rFonts w:ascii="Times New Roman" w:hAnsi="Times New Roman" w:cs="Times New Roman"/>
          <w:sz w:val="24"/>
          <w:szCs w:val="24"/>
        </w:rPr>
        <w:t>, libro Alfa</w:t>
      </w:r>
    </w:p>
    <w:p w14:paraId="2CD65AED" w14:textId="77777777" w:rsidR="00FB2578" w:rsidRDefault="00FB2578" w:rsidP="002E75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E15ADC5" w14:textId="3B8114FD" w:rsidR="002E75B5" w:rsidRDefault="002E75B5" w:rsidP="002E75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Anassimandro: l’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5B5">
        <w:rPr>
          <w:rFonts w:ascii="Times New Roman" w:hAnsi="Times New Roman" w:cs="Times New Roman"/>
          <w:i/>
          <w:iCs/>
          <w:sz w:val="24"/>
          <w:szCs w:val="24"/>
        </w:rPr>
        <w:t>peiron</w:t>
      </w:r>
      <w:r>
        <w:rPr>
          <w:rFonts w:ascii="Times New Roman" w:hAnsi="Times New Roman" w:cs="Times New Roman"/>
          <w:sz w:val="24"/>
          <w:szCs w:val="24"/>
        </w:rPr>
        <w:t xml:space="preserve"> come principio infinito e illimitato</w:t>
      </w:r>
    </w:p>
    <w:p w14:paraId="50236810" w14:textId="3336B21C" w:rsidR="002E75B5" w:rsidRDefault="002E75B5" w:rsidP="002E75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Lettura, analisi, discussione del brano da Simplicio, </w:t>
      </w:r>
      <w:r w:rsidRPr="002E75B5">
        <w:rPr>
          <w:rFonts w:ascii="Times New Roman" w:hAnsi="Times New Roman" w:cs="Times New Roman"/>
          <w:i/>
          <w:iCs/>
          <w:sz w:val="24"/>
          <w:szCs w:val="24"/>
        </w:rPr>
        <w:t>Commentari alla fisica di Aristotele</w:t>
      </w:r>
      <w:r>
        <w:rPr>
          <w:rFonts w:ascii="Times New Roman" w:hAnsi="Times New Roman" w:cs="Times New Roman"/>
          <w:sz w:val="24"/>
          <w:szCs w:val="24"/>
        </w:rPr>
        <w:t>, sull’apeiron, principio di tutte le cose.</w:t>
      </w:r>
    </w:p>
    <w:p w14:paraId="4B171736" w14:textId="77777777" w:rsidR="00FB2578" w:rsidRDefault="002E75B5" w:rsidP="002E75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</w:t>
      </w:r>
      <w:r w:rsidR="00B225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5BB616" w14:textId="4FE25945" w:rsidR="002E75B5" w:rsidRDefault="00FB2578" w:rsidP="002E75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5B5">
        <w:rPr>
          <w:rFonts w:ascii="Times New Roman" w:hAnsi="Times New Roman" w:cs="Times New Roman"/>
          <w:sz w:val="24"/>
          <w:szCs w:val="24"/>
        </w:rPr>
        <w:t>il divenire di tutte le cose tra ingiustizia e pena</w:t>
      </w:r>
      <w:r w:rsidR="00B22568">
        <w:rPr>
          <w:rFonts w:ascii="Times New Roman" w:hAnsi="Times New Roman" w:cs="Times New Roman"/>
          <w:sz w:val="24"/>
          <w:szCs w:val="24"/>
        </w:rPr>
        <w:t>; Anassimandro come primo pensatore “scientifico” nell’interpretazione di Carlo Rovelli.</w:t>
      </w:r>
    </w:p>
    <w:p w14:paraId="1E48B10B" w14:textId="0122AE78" w:rsidR="00FB2578" w:rsidRDefault="00FB2578" w:rsidP="002E75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il concetto-limite di Infinito alle origini della filosofia: lettura e discussione di brani da </w:t>
      </w:r>
      <w:proofErr w:type="spellStart"/>
      <w:r>
        <w:rPr>
          <w:rFonts w:ascii="Times New Roman" w:hAnsi="Times New Roman" w:cs="Times New Roman"/>
          <w:sz w:val="24"/>
          <w:szCs w:val="24"/>
        </w:rPr>
        <w:t>Zellini</w:t>
      </w:r>
      <w:proofErr w:type="spellEnd"/>
      <w:r>
        <w:rPr>
          <w:rFonts w:ascii="Times New Roman" w:hAnsi="Times New Roman" w:cs="Times New Roman"/>
          <w:sz w:val="24"/>
          <w:szCs w:val="24"/>
        </w:rPr>
        <w:t>, Breve storia dell’Infinito</w:t>
      </w:r>
    </w:p>
    <w:p w14:paraId="397CCF37" w14:textId="77777777" w:rsidR="00FB2578" w:rsidRDefault="00FB2578" w:rsidP="002E75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AF3F1B3" w14:textId="0440C80E" w:rsidR="002E75B5" w:rsidRDefault="00B22568" w:rsidP="002E75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Anassimene: l’aria come principio e Anima del Mondo</w:t>
      </w:r>
    </w:p>
    <w:p w14:paraId="44477BD4" w14:textId="240DEC22" w:rsidR="00B22568" w:rsidRDefault="00B22568" w:rsidP="00B2256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F96DC6">
        <w:rPr>
          <w:rFonts w:ascii="Times New Roman" w:hAnsi="Times New Roman" w:cs="Times New Roman"/>
          <w:i/>
          <w:iCs/>
          <w:sz w:val="24"/>
          <w:szCs w:val="24"/>
        </w:rPr>
        <w:t>Pneuma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96DC6">
        <w:rPr>
          <w:rFonts w:ascii="Times New Roman" w:hAnsi="Times New Roman" w:cs="Times New Roman"/>
          <w:i/>
          <w:iCs/>
          <w:sz w:val="24"/>
          <w:szCs w:val="24"/>
        </w:rPr>
        <w:t>Psychè</w:t>
      </w:r>
      <w:proofErr w:type="spellEnd"/>
      <w:r>
        <w:rPr>
          <w:rFonts w:ascii="Times New Roman" w:hAnsi="Times New Roman" w:cs="Times New Roman"/>
          <w:sz w:val="24"/>
          <w:szCs w:val="24"/>
        </w:rPr>
        <w:t>: l’unità profonda di Uomo e Mondo</w:t>
      </w:r>
    </w:p>
    <w:p w14:paraId="41CB58D4" w14:textId="77777777" w:rsidR="00FB2578" w:rsidRDefault="00FB2578" w:rsidP="00B2256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528A07B" w14:textId="3E69278C" w:rsidR="00B22568" w:rsidRDefault="002B5A94" w:rsidP="00B2256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17">
        <w:rPr>
          <w:rFonts w:ascii="Times New Roman" w:hAnsi="Times New Roman" w:cs="Times New Roman"/>
          <w:b/>
          <w:bCs/>
          <w:sz w:val="24"/>
          <w:szCs w:val="24"/>
        </w:rPr>
        <w:t>Pitagora e i pitagorici: influenze orientali e un nuovo modo di fare scuola.</w:t>
      </w:r>
    </w:p>
    <w:p w14:paraId="3D173986" w14:textId="77777777" w:rsidR="00B32C17" w:rsidRPr="00B32C17" w:rsidRDefault="00B32C17" w:rsidP="00B32C17">
      <w:pPr>
        <w:pStyle w:val="Paragrafoelenc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1320E" w14:textId="0002F442" w:rsidR="002B5A94" w:rsidRDefault="002B5A94" w:rsidP="002B5A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numero come principio della realtà: la rappresentazione dei numeri e il passaggio dall’uno al molteplice come progressione ordinata.</w:t>
      </w:r>
    </w:p>
    <w:p w14:paraId="13487860" w14:textId="094169EB" w:rsidR="002B5A94" w:rsidRDefault="002B5A94" w:rsidP="002B5A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 da Diogene Laerzio, </w:t>
      </w:r>
      <w:r w:rsidRPr="002B5A94">
        <w:rPr>
          <w:rFonts w:ascii="Times New Roman" w:hAnsi="Times New Roman" w:cs="Times New Roman"/>
          <w:i/>
          <w:iCs/>
          <w:sz w:val="24"/>
          <w:szCs w:val="24"/>
        </w:rPr>
        <w:t>Vite dei filosofi</w:t>
      </w:r>
      <w:r>
        <w:rPr>
          <w:rFonts w:ascii="Times New Roman" w:hAnsi="Times New Roman" w:cs="Times New Roman"/>
          <w:sz w:val="24"/>
          <w:szCs w:val="24"/>
        </w:rPr>
        <w:t>, sull’</w:t>
      </w:r>
      <w:r w:rsidRPr="002B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unità come principio di tutte le cose.</w:t>
      </w:r>
    </w:p>
    <w:p w14:paraId="631EF5F5" w14:textId="23C652EC" w:rsidR="002B5A94" w:rsidRDefault="002B5A94" w:rsidP="002B5A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coppia pari/dispari come forma generale del principio di opposizione.</w:t>
      </w:r>
    </w:p>
    <w:p w14:paraId="0A67EC39" w14:textId="06640326" w:rsidR="002B5A94" w:rsidRDefault="002B5A94" w:rsidP="002B5A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culti dionisiaci e orfismo nelle loro influenze sulla concezione dell’anima in Pitagora</w:t>
      </w:r>
      <w:r w:rsidR="00FB257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nell’opposizione anima/corpo nel pitagorismo.</w:t>
      </w:r>
    </w:p>
    <w:p w14:paraId="44AE664C" w14:textId="77777777" w:rsidR="00FB2578" w:rsidRDefault="00FB2578" w:rsidP="002B5A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AD3EDD1" w14:textId="649D7DD9" w:rsidR="002B5A94" w:rsidRPr="00B32C17" w:rsidRDefault="000F258E" w:rsidP="000F25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2C17">
        <w:rPr>
          <w:rFonts w:ascii="Times New Roman" w:hAnsi="Times New Roman" w:cs="Times New Roman"/>
          <w:b/>
          <w:bCs/>
          <w:sz w:val="24"/>
          <w:szCs w:val="24"/>
        </w:rPr>
        <w:t xml:space="preserve">Eraclito. L’uomo e il </w:t>
      </w:r>
      <w:r w:rsidRPr="00B32C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logos.</w:t>
      </w:r>
    </w:p>
    <w:p w14:paraId="08F1E9C4" w14:textId="709E6E93" w:rsidR="000F258E" w:rsidRDefault="000F258E" w:rsidP="000F258E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tre significati del </w:t>
      </w:r>
      <w:r w:rsidRPr="000F258E">
        <w:rPr>
          <w:rFonts w:ascii="Times New Roman" w:hAnsi="Times New Roman" w:cs="Times New Roman"/>
          <w:i/>
          <w:iCs/>
          <w:sz w:val="24"/>
          <w:szCs w:val="24"/>
        </w:rPr>
        <w:t>logos</w:t>
      </w:r>
      <w:r>
        <w:rPr>
          <w:rFonts w:ascii="Times New Roman" w:hAnsi="Times New Roman" w:cs="Times New Roman"/>
          <w:sz w:val="24"/>
          <w:szCs w:val="24"/>
        </w:rPr>
        <w:t xml:space="preserve"> come </w:t>
      </w:r>
      <w:r w:rsidRPr="000F258E">
        <w:rPr>
          <w:rFonts w:ascii="Times New Roman" w:hAnsi="Times New Roman" w:cs="Times New Roman"/>
          <w:i/>
          <w:iCs/>
          <w:sz w:val="24"/>
          <w:szCs w:val="24"/>
        </w:rPr>
        <w:t>archè</w:t>
      </w:r>
    </w:p>
    <w:p w14:paraId="0904EF26" w14:textId="6C282EC4" w:rsidR="00FD0914" w:rsidRDefault="00FD0914" w:rsidP="000F258E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L’identità di pensiero-linguaggio e realtà: solo il pensiero razionale e l’esercizio della filosofia conducono alla verità (identità di Pensiero e Realtà)</w:t>
      </w:r>
      <w:r w:rsidR="003758BD">
        <w:rPr>
          <w:rFonts w:ascii="Times New Roman" w:hAnsi="Times New Roman" w:cs="Times New Roman"/>
          <w:sz w:val="24"/>
          <w:szCs w:val="24"/>
        </w:rPr>
        <w:t>. Svegli e dormienti.</w:t>
      </w:r>
    </w:p>
    <w:p w14:paraId="1531F53C" w14:textId="09558922" w:rsidR="000F258E" w:rsidRDefault="000F258E" w:rsidP="000F25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lettura, commento, analisi e discussione dei frammenti</w:t>
      </w:r>
      <w:r w:rsidR="00FD0914">
        <w:rPr>
          <w:rFonts w:ascii="Times New Roman" w:hAnsi="Times New Roman" w:cs="Times New Roman"/>
          <w:sz w:val="24"/>
          <w:szCs w:val="24"/>
        </w:rPr>
        <w:t xml:space="preserve"> da </w:t>
      </w:r>
      <w:r w:rsidR="00FD0914" w:rsidRPr="00FD0914">
        <w:rPr>
          <w:rFonts w:ascii="Times New Roman" w:hAnsi="Times New Roman" w:cs="Times New Roman"/>
          <w:i/>
          <w:iCs/>
          <w:sz w:val="24"/>
          <w:szCs w:val="24"/>
        </w:rPr>
        <w:t>Sulla natura</w:t>
      </w:r>
      <w:r>
        <w:rPr>
          <w:rFonts w:ascii="Times New Roman" w:hAnsi="Times New Roman" w:cs="Times New Roman"/>
          <w:sz w:val="24"/>
          <w:szCs w:val="24"/>
        </w:rPr>
        <w:t xml:space="preserve"> 1, 2, 21, 30, 34, </w:t>
      </w:r>
      <w:r w:rsidR="00FD0914">
        <w:rPr>
          <w:rFonts w:ascii="Times New Roman" w:hAnsi="Times New Roman" w:cs="Times New Roman"/>
          <w:sz w:val="24"/>
          <w:szCs w:val="24"/>
        </w:rPr>
        <w:t xml:space="preserve">50, </w:t>
      </w:r>
      <w:r>
        <w:rPr>
          <w:rFonts w:ascii="Times New Roman" w:hAnsi="Times New Roman" w:cs="Times New Roman"/>
          <w:sz w:val="24"/>
          <w:szCs w:val="24"/>
        </w:rPr>
        <w:t>89</w:t>
      </w:r>
    </w:p>
    <w:p w14:paraId="7F6785A3" w14:textId="0695E5B2" w:rsidR="000F258E" w:rsidRDefault="000F258E" w:rsidP="000F25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divenire e la lotta dei contrari: </w:t>
      </w:r>
      <w:proofErr w:type="spellStart"/>
      <w:r w:rsidRPr="003758BD">
        <w:rPr>
          <w:rFonts w:ascii="Times New Roman" w:hAnsi="Times New Roman" w:cs="Times New Roman"/>
          <w:i/>
          <w:iCs/>
          <w:sz w:val="24"/>
          <w:szCs w:val="24"/>
        </w:rPr>
        <w:t>Polemos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padre di tutte le cose</w:t>
      </w:r>
      <w:r w:rsidR="00FD0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l’opposto concorda con l’opposto e bellissima è l’armonia dei discordi.</w:t>
      </w:r>
    </w:p>
    <w:p w14:paraId="3B863CA7" w14:textId="09B5F658" w:rsidR="00FD0914" w:rsidRDefault="000F258E" w:rsidP="003758B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lettura, commento, analisi e discussione dei frammenti 8, 53, 80, 88, 91</w:t>
      </w:r>
    </w:p>
    <w:p w14:paraId="49777DD2" w14:textId="77777777" w:rsidR="003758BD" w:rsidRPr="003758BD" w:rsidRDefault="003758BD" w:rsidP="003758B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7C032E5" w14:textId="648D4CFE" w:rsidR="00FD0914" w:rsidRDefault="00FD0914" w:rsidP="00FD091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8BD">
        <w:rPr>
          <w:rFonts w:ascii="Times New Roman" w:hAnsi="Times New Roman" w:cs="Times New Roman"/>
          <w:b/>
          <w:bCs/>
          <w:sz w:val="24"/>
          <w:szCs w:val="24"/>
        </w:rPr>
        <w:t>Le filosofie dell’Uno: Parmenide e la scuola di Elea</w:t>
      </w:r>
    </w:p>
    <w:p w14:paraId="7B630681" w14:textId="77777777" w:rsidR="00B32C17" w:rsidRPr="003758BD" w:rsidRDefault="00B32C17" w:rsidP="00B32C17">
      <w:pPr>
        <w:pStyle w:val="Paragrafoelenc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F9A6C" w14:textId="1C354652" w:rsidR="002347DE" w:rsidRDefault="002347DE" w:rsidP="00FD091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discorso sull’Essere: Essere è tutto ciò che esiste ma di cosa si può dire che “esista”?</w:t>
      </w:r>
    </w:p>
    <w:p w14:paraId="42D770A9" w14:textId="44467D0A" w:rsidR="002347DE" w:rsidRDefault="002347DE" w:rsidP="00FD091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L’essere e il non essere: oltre il discorso comune sulle cose.</w:t>
      </w:r>
    </w:p>
    <w:p w14:paraId="5F37C46B" w14:textId="1AFB25F8" w:rsidR="002347DE" w:rsidRDefault="00AD5C10" w:rsidP="00FD091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nozione parmenidea di verità (</w:t>
      </w:r>
      <w:proofErr w:type="spellStart"/>
      <w:r w:rsidRPr="00AD5C10">
        <w:rPr>
          <w:rFonts w:ascii="Times New Roman" w:hAnsi="Times New Roman" w:cs="Times New Roman"/>
          <w:i/>
          <w:iCs/>
          <w:sz w:val="24"/>
          <w:szCs w:val="24"/>
        </w:rPr>
        <w:t>aletheia</w:t>
      </w:r>
      <w:proofErr w:type="spellEnd"/>
      <w:r w:rsidRPr="00AD5C1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L’opposizione tra </w:t>
      </w:r>
      <w:proofErr w:type="spellStart"/>
      <w:r w:rsidRPr="00AD5C10">
        <w:rPr>
          <w:rFonts w:ascii="Times New Roman" w:hAnsi="Times New Roman" w:cs="Times New Roman"/>
          <w:i/>
          <w:iCs/>
          <w:sz w:val="24"/>
          <w:szCs w:val="24"/>
        </w:rPr>
        <w:t>aletheia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D5C10">
        <w:rPr>
          <w:rFonts w:ascii="Times New Roman" w:hAnsi="Times New Roman" w:cs="Times New Roman"/>
          <w:i/>
          <w:iCs/>
          <w:sz w:val="24"/>
          <w:szCs w:val="24"/>
        </w:rPr>
        <w:t>doxai</w:t>
      </w:r>
      <w:proofErr w:type="spellEnd"/>
      <w:r>
        <w:rPr>
          <w:rFonts w:ascii="Times New Roman" w:hAnsi="Times New Roman" w:cs="Times New Roman"/>
          <w:sz w:val="24"/>
          <w:szCs w:val="24"/>
        </w:rPr>
        <w:t>: ancora sull’opposizione tra conoscenza sensibile e conoscenza intellettuale</w:t>
      </w:r>
      <w:r w:rsidR="00B13299">
        <w:rPr>
          <w:rFonts w:ascii="Times New Roman" w:hAnsi="Times New Roman" w:cs="Times New Roman"/>
          <w:sz w:val="24"/>
          <w:szCs w:val="24"/>
        </w:rPr>
        <w:t>, unità-unitarietà dell’essere e molteplicità delle cose per come ci appaiono.</w:t>
      </w:r>
    </w:p>
    <w:p w14:paraId="4848E698" w14:textId="108F1A29" w:rsidR="00AD5C10" w:rsidRDefault="00AD5C10" w:rsidP="00AD5C10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pensiero di Parmenide nella sua opera </w:t>
      </w:r>
      <w:r w:rsidRPr="00AD5C10">
        <w:rPr>
          <w:rFonts w:ascii="Times New Roman" w:hAnsi="Times New Roman" w:cs="Times New Roman"/>
          <w:i/>
          <w:iCs/>
          <w:sz w:val="24"/>
          <w:szCs w:val="24"/>
        </w:rPr>
        <w:t xml:space="preserve">Perì </w:t>
      </w:r>
      <w:proofErr w:type="spellStart"/>
      <w:r w:rsidRPr="00AD5C10">
        <w:rPr>
          <w:rFonts w:ascii="Times New Roman" w:hAnsi="Times New Roman" w:cs="Times New Roman"/>
          <w:i/>
          <w:iCs/>
          <w:sz w:val="24"/>
          <w:szCs w:val="24"/>
        </w:rPr>
        <w:t>Physeos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EB4234" w14:textId="4AF7442D" w:rsidR="00AD5C10" w:rsidRPr="00AD5C10" w:rsidRDefault="00AD5C10" w:rsidP="00AD5C10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L’identità di essere e pensiero-linguaggio “veri”.</w:t>
      </w:r>
    </w:p>
    <w:p w14:paraId="095DFD61" w14:textId="352A6AF3" w:rsidR="00AD5C10" w:rsidRPr="002902D7" w:rsidRDefault="00AD5C10" w:rsidP="002902D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venerando e terribile Parmenide padre dell’Ontologia come disciplina filosofica: le proprietà dell’essere e la struttura del ragionamento </w:t>
      </w:r>
      <w:r w:rsidR="002902D7">
        <w:rPr>
          <w:rFonts w:ascii="Times New Roman" w:hAnsi="Times New Roman" w:cs="Times New Roman"/>
          <w:sz w:val="24"/>
          <w:szCs w:val="24"/>
        </w:rPr>
        <w:t>delle dimostrazioni logiche.</w:t>
      </w:r>
      <w:r w:rsidR="003758BD" w:rsidRPr="002902D7">
        <w:rPr>
          <w:rFonts w:ascii="Times New Roman" w:hAnsi="Times New Roman" w:cs="Times New Roman"/>
          <w:sz w:val="24"/>
          <w:szCs w:val="24"/>
        </w:rPr>
        <w:t xml:space="preserve"> I principi di Identità e di Non Contraddizione</w:t>
      </w:r>
    </w:p>
    <w:p w14:paraId="398B3A7A" w14:textId="24EF3B10" w:rsidR="003758BD" w:rsidRDefault="003758BD" w:rsidP="00AD5C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di Zenone alla formalizzazione del ragionamento per assurdo come modalità di dimostrazione logica indiretta.</w:t>
      </w:r>
    </w:p>
    <w:p w14:paraId="010AAFFA" w14:textId="5D9D3CEC" w:rsidR="00AD5C10" w:rsidRDefault="00AD5C10" w:rsidP="00AD5C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Melisso</w:t>
      </w:r>
      <w:proofErr w:type="spellEnd"/>
      <w:r>
        <w:rPr>
          <w:rFonts w:ascii="Times New Roman" w:hAnsi="Times New Roman" w:cs="Times New Roman"/>
          <w:sz w:val="24"/>
          <w:szCs w:val="24"/>
        </w:rPr>
        <w:t>: l’infinità dell’essere e il rapporto tra Uno e Molteplice</w:t>
      </w:r>
      <w:r w:rsidR="00B13299">
        <w:rPr>
          <w:rFonts w:ascii="Times New Roman" w:hAnsi="Times New Roman" w:cs="Times New Roman"/>
          <w:sz w:val="24"/>
          <w:szCs w:val="24"/>
        </w:rPr>
        <w:t>.</w:t>
      </w:r>
    </w:p>
    <w:p w14:paraId="7E54103F" w14:textId="77777777" w:rsidR="00B32C17" w:rsidRDefault="00B32C17" w:rsidP="00B32C1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74A0BD1" w14:textId="2CABCB9F" w:rsidR="00B13299" w:rsidRPr="00B32C17" w:rsidRDefault="00B13299" w:rsidP="00B132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8BD">
        <w:rPr>
          <w:rFonts w:ascii="Times New Roman" w:hAnsi="Times New Roman" w:cs="Times New Roman"/>
          <w:b/>
          <w:bCs/>
          <w:sz w:val="24"/>
          <w:szCs w:val="24"/>
        </w:rPr>
        <w:t>Dall’Uno al molteplice: la soluzione dei pluralisti per “salvare i fenomeni”</w:t>
      </w:r>
    </w:p>
    <w:p w14:paraId="3BECEDFC" w14:textId="77777777" w:rsidR="00B32C17" w:rsidRPr="00B32C17" w:rsidRDefault="00B32C17" w:rsidP="00B32C17">
      <w:pPr>
        <w:pStyle w:val="Paragrafoelenc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F5BD1" w14:textId="511DFF1C" w:rsidR="00B13299" w:rsidRPr="00B32C17" w:rsidRDefault="00B13299" w:rsidP="00B32C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17">
        <w:rPr>
          <w:rFonts w:ascii="Times New Roman" w:hAnsi="Times New Roman" w:cs="Times New Roman"/>
          <w:sz w:val="24"/>
          <w:szCs w:val="24"/>
        </w:rPr>
        <w:t>Il problema del molteplice e del divenire dopo Parmenide</w:t>
      </w:r>
    </w:p>
    <w:p w14:paraId="06D0C711" w14:textId="6B39EE7D" w:rsidR="00B13299" w:rsidRDefault="00B13299" w:rsidP="00B132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Empedocle e le quattro radici dell’essere.</w:t>
      </w:r>
    </w:p>
    <w:p w14:paraId="287F20AE" w14:textId="1B308DBF" w:rsidR="00585F94" w:rsidRDefault="00585F94" w:rsidP="00B132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Amore e Odio nel Ciclo Cosmico</w:t>
      </w:r>
    </w:p>
    <w:p w14:paraId="0B6DC470" w14:textId="70040202" w:rsidR="00B13299" w:rsidRDefault="00B13299" w:rsidP="00B13299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</w:t>
      </w:r>
      <w:proofErr w:type="gramStart"/>
      <w:r w:rsidR="003758BD">
        <w:rPr>
          <w:rFonts w:ascii="Times New Roman" w:hAnsi="Times New Roman" w:cs="Times New Roman"/>
          <w:sz w:val="24"/>
          <w:szCs w:val="24"/>
        </w:rPr>
        <w:t>introduzione  a</w:t>
      </w:r>
      <w:proofErr w:type="gramEnd"/>
      <w:r w:rsidR="003758BD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brano da Simplicio,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>Commento alla Fisica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>di Aristotele</w:t>
      </w:r>
      <w:r>
        <w:rPr>
          <w:rFonts w:ascii="Times New Roman" w:hAnsi="Times New Roman" w:cs="Times New Roman"/>
          <w:sz w:val="24"/>
          <w:szCs w:val="24"/>
        </w:rPr>
        <w:t xml:space="preserve"> sul pensiero di Empedocle circa i quattro elementi corporei e dei frammenti da Empedocle,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>Sulla natura,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F94">
        <w:rPr>
          <w:rFonts w:ascii="Times New Roman" w:hAnsi="Times New Roman" w:cs="Times New Roman"/>
          <w:sz w:val="24"/>
          <w:szCs w:val="24"/>
        </w:rPr>
        <w:t>6, 8, 9, 11, 16, 17, 26.</w:t>
      </w:r>
    </w:p>
    <w:p w14:paraId="38DF7C23" w14:textId="77777777" w:rsidR="00BA6808" w:rsidRDefault="00B32C17" w:rsidP="005845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Espansioni: </w:t>
      </w:r>
    </w:p>
    <w:p w14:paraId="7793BA36" w14:textId="7E39E214" w:rsidR="00B32C17" w:rsidRDefault="00BA6808" w:rsidP="00BA6808">
      <w:pPr>
        <w:pStyle w:val="Paragrafoelenc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902D7">
        <w:rPr>
          <w:rFonts w:ascii="Times New Roman" w:hAnsi="Times New Roman" w:cs="Times New Roman"/>
          <w:sz w:val="24"/>
          <w:szCs w:val="24"/>
        </w:rPr>
        <w:t>ggregazione e disa</w:t>
      </w:r>
      <w:r>
        <w:rPr>
          <w:rFonts w:ascii="Times New Roman" w:hAnsi="Times New Roman" w:cs="Times New Roman"/>
          <w:sz w:val="24"/>
          <w:szCs w:val="24"/>
        </w:rPr>
        <w:t>g</w:t>
      </w:r>
      <w:r w:rsidR="002902D7">
        <w:rPr>
          <w:rFonts w:ascii="Times New Roman" w:hAnsi="Times New Roman" w:cs="Times New Roman"/>
          <w:sz w:val="24"/>
          <w:szCs w:val="24"/>
        </w:rPr>
        <w:t xml:space="preserve">gregazione: il ruolo della opposizione/contesa nella definizione della identità e nella formazione del Cosmo ordinato. Introduzione al tema del confronto necessario fra differenze nella scuola di Atene: il DIALOGO socratico e la formazione del CONCETTO&gt;la scelta della FORMA DIALOGICA nell’opera di Platone&gt;oltre Socrate: la riunificazione si fonda su una UNITARIETA’ originaria (IDEA); lettura e discussione del mito delle due metà narrato da Aristofane nel dialogo di Platone </w:t>
      </w:r>
      <w:r w:rsidR="002902D7" w:rsidRPr="002902D7">
        <w:rPr>
          <w:rFonts w:ascii="Times New Roman" w:hAnsi="Times New Roman" w:cs="Times New Roman"/>
          <w:i/>
          <w:iCs/>
          <w:sz w:val="24"/>
          <w:szCs w:val="24"/>
        </w:rPr>
        <w:t>Simposio</w:t>
      </w:r>
      <w:r w:rsidR="002902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318A85" w14:textId="5BDBD6E5" w:rsidR="00584595" w:rsidRDefault="002902D7" w:rsidP="005845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Ancora sui pluralisti: </w:t>
      </w:r>
      <w:r w:rsidR="00584595">
        <w:rPr>
          <w:rFonts w:ascii="Times New Roman" w:hAnsi="Times New Roman" w:cs="Times New Roman"/>
          <w:sz w:val="24"/>
          <w:szCs w:val="24"/>
        </w:rPr>
        <w:t>Anassagora: la dottrina dei semi delle cose e il Nous</w:t>
      </w:r>
    </w:p>
    <w:p w14:paraId="7C163390" w14:textId="09A6977F" w:rsidR="00FC75A6" w:rsidRDefault="00FC75A6" w:rsidP="00FC75A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teoria atomistica: Democrito</w:t>
      </w:r>
    </w:p>
    <w:p w14:paraId="570E8DEB" w14:textId="6A33FC17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 e qualità degli atomi</w:t>
      </w:r>
    </w:p>
    <w:p w14:paraId="675AF0FE" w14:textId="4271B458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cose del mondo come aggregati. </w:t>
      </w:r>
    </w:p>
    <w:p w14:paraId="1F2079F3" w14:textId="5313FD40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che consiste il divenire delle cose.</w:t>
      </w:r>
    </w:p>
    <w:p w14:paraId="40E77164" w14:textId="4427C2FB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necessità di introdurre l’esistenza del vuoto per spiegare il divenire.</w:t>
      </w:r>
    </w:p>
    <w:p w14:paraId="6FC31FCB" w14:textId="3C17A7F9" w:rsidR="002902D7" w:rsidRDefault="002902D7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Materialismo, Meccanicismo, Determinismo della dottrina atomistica.</w:t>
      </w:r>
    </w:p>
    <w:p w14:paraId="7B567506" w14:textId="446FE33C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Ancora sull’opposizione tra percezione sensibile e conoscenza intellettuale.</w:t>
      </w:r>
    </w:p>
    <w:p w14:paraId="5F3859FF" w14:textId="77777777" w:rsidR="00BA6808" w:rsidRDefault="002902D7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Espansione: </w:t>
      </w:r>
    </w:p>
    <w:p w14:paraId="14CF2B31" w14:textId="7B2C8AC8" w:rsidR="002902D7" w:rsidRDefault="00BA6808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02D7">
        <w:rPr>
          <w:rFonts w:ascii="Times New Roman" w:hAnsi="Times New Roman" w:cs="Times New Roman"/>
          <w:sz w:val="24"/>
          <w:szCs w:val="24"/>
        </w:rPr>
        <w:t>discussione sul confronto tra Eraclito e Democrito nell</w:t>
      </w:r>
      <w:r>
        <w:rPr>
          <w:rFonts w:ascii="Times New Roman" w:hAnsi="Times New Roman" w:cs="Times New Roman"/>
          <w:sz w:val="24"/>
          <w:szCs w:val="24"/>
        </w:rPr>
        <w:t>a cultura del Rinascimento: il filosofo che piange e il filosofo che ride nell’affresco di Bramante</w:t>
      </w:r>
    </w:p>
    <w:p w14:paraId="34B76D23" w14:textId="05AF262F" w:rsidR="00BA6808" w:rsidRPr="00BA6808" w:rsidRDefault="00BA6808" w:rsidP="00BA6808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lunga fortuna dell’atomismo: la concezione atomistica di Epicuro in età alessandrina e l</w:t>
      </w:r>
      <w:r w:rsidRPr="00BA6808">
        <w:rPr>
          <w:rFonts w:ascii="Times New Roman" w:hAnsi="Times New Roman" w:cs="Times New Roman"/>
          <w:sz w:val="24"/>
          <w:szCs w:val="24"/>
        </w:rPr>
        <w:t>a sua penetrazione nella cultura latina attraverso Lucrezio</w:t>
      </w:r>
    </w:p>
    <w:p w14:paraId="3CB38FB4" w14:textId="2B588E0D" w:rsidR="00BA6808" w:rsidRDefault="00BA6808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introduzione a Epicuro, Lettera sulla felicità: la filosofia materialistica come “farmaco” per l’anima.</w:t>
      </w:r>
    </w:p>
    <w:p w14:paraId="38851D20" w14:textId="253D1F7B" w:rsidR="00BA6808" w:rsidRDefault="00BA6808" w:rsidP="00BA6808">
      <w:pPr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BA6808">
        <w:rPr>
          <w:rFonts w:ascii="Times New Roman" w:hAnsi="Times New Roman" w:cs="Times New Roman"/>
          <w:b/>
          <w:bCs/>
          <w:sz w:val="24"/>
          <w:szCs w:val="24"/>
        </w:rPr>
        <w:t>L’Atene di Pericle</w:t>
      </w:r>
      <w:r>
        <w:rPr>
          <w:rFonts w:ascii="Times New Roman" w:hAnsi="Times New Roman" w:cs="Times New Roman"/>
          <w:b/>
          <w:bCs/>
          <w:sz w:val="24"/>
          <w:szCs w:val="24"/>
        </w:rPr>
        <w:t>, un nuovo contesto per una nuova interpretazione delle funzioni, dell’oggetto e dell’esercizio della filosofia: i sofisti</w:t>
      </w:r>
      <w:r w:rsidR="004477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8B1422" w14:textId="17A96CCC" w:rsidR="00BA6808" w:rsidRDefault="004477F1" w:rsidP="004477F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“ Qui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ad Atene noi facciamo così”, </w:t>
      </w:r>
      <w:r w:rsidRPr="004477F1">
        <w:rPr>
          <w:rFonts w:ascii="Times New Roman" w:hAnsi="Times New Roman" w:cs="Times New Roman"/>
          <w:sz w:val="24"/>
          <w:szCs w:val="24"/>
        </w:rPr>
        <w:t>l’orazione funebre di Pericle per gli ateniesi morti nella guerra del Peloponneso da Tucidide, Guerra del Pelopon</w:t>
      </w:r>
      <w:r>
        <w:rPr>
          <w:rFonts w:ascii="Times New Roman" w:hAnsi="Times New Roman" w:cs="Times New Roman"/>
          <w:sz w:val="24"/>
          <w:szCs w:val="24"/>
        </w:rPr>
        <w:t>neso.</w:t>
      </w:r>
    </w:p>
    <w:p w14:paraId="2A2E346B" w14:textId="3639B3E8" w:rsidR="004477F1" w:rsidRDefault="004477F1" w:rsidP="004477F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alle letture di consolidamento estive.</w:t>
      </w:r>
    </w:p>
    <w:p w14:paraId="429D5218" w14:textId="1996B6FF" w:rsidR="004477F1" w:rsidRDefault="004477F1" w:rsidP="004477F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Letture di consolidamento assegnate per l’estate (contenuti oggetto di discussioni e lavori di verifica come test di ingresso in settembre):</w:t>
      </w:r>
    </w:p>
    <w:p w14:paraId="3004FD76" w14:textId="45A3B368" w:rsidR="004477F1" w:rsidRDefault="004477F1" w:rsidP="004477F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Platone, Apologia di Socrate (testo integrale)</w:t>
      </w:r>
    </w:p>
    <w:p w14:paraId="709A55B7" w14:textId="1E1F3800" w:rsidR="004477F1" w:rsidRDefault="004477F1" w:rsidP="004477F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Epicuro, Lettera sulla felicità (testo integrale)</w:t>
      </w:r>
    </w:p>
    <w:p w14:paraId="50480987" w14:textId="468C3E44" w:rsidR="004477F1" w:rsidRDefault="004477F1" w:rsidP="004477F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gli allievi hanno ricevuto indicazioni di lavoro più dettagliate</w:t>
      </w:r>
      <w:r w:rsidR="00E11BC6">
        <w:rPr>
          <w:rFonts w:ascii="Times New Roman" w:hAnsi="Times New Roman" w:cs="Times New Roman"/>
          <w:sz w:val="24"/>
          <w:szCs w:val="24"/>
        </w:rPr>
        <w:t xml:space="preserve"> circa i testi di Platone e </w:t>
      </w:r>
      <w:proofErr w:type="gramStart"/>
      <w:r w:rsidR="00E11BC6">
        <w:rPr>
          <w:rFonts w:ascii="Times New Roman" w:hAnsi="Times New Roman" w:cs="Times New Roman"/>
          <w:sz w:val="24"/>
          <w:szCs w:val="24"/>
        </w:rPr>
        <w:t xml:space="preserve">Epicuro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BC6">
        <w:rPr>
          <w:rFonts w:ascii="Times New Roman" w:hAnsi="Times New Roman" w:cs="Times New Roman"/>
          <w:sz w:val="24"/>
          <w:szCs w:val="24"/>
        </w:rPr>
        <w:t>attraverso</w:t>
      </w:r>
      <w:proofErr w:type="gramEnd"/>
      <w:r w:rsidR="00E11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6">
        <w:rPr>
          <w:rFonts w:ascii="Times New Roman" w:hAnsi="Times New Roman" w:cs="Times New Roman"/>
          <w:sz w:val="24"/>
          <w:szCs w:val="24"/>
        </w:rPr>
        <w:t>Classroom</w:t>
      </w:r>
      <w:proofErr w:type="spellEnd"/>
    </w:p>
    <w:p w14:paraId="0B6C525D" w14:textId="77777777" w:rsidR="00E11BC6" w:rsidRDefault="00E11BC6" w:rsidP="004477F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08E25A1E" w14:textId="7AF96900" w:rsidR="00E11BC6" w:rsidRDefault="00E11BC6" w:rsidP="004477F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8 giugno 2023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Prpf.ssa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Laura Battistelli.</w:t>
      </w:r>
    </w:p>
    <w:p w14:paraId="2672FFC8" w14:textId="77777777" w:rsidR="004477F1" w:rsidRPr="004477F1" w:rsidRDefault="004477F1" w:rsidP="004477F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9D24664" w14:textId="77777777" w:rsidR="00BA6808" w:rsidRDefault="00BA6808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36D5CA7" w14:textId="77777777" w:rsidR="00FC75A6" w:rsidRPr="00584595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E6A776D" w14:textId="312F6690" w:rsidR="00B13299" w:rsidRPr="00B13299" w:rsidRDefault="00B13299" w:rsidP="00B132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0294D" w14:textId="77777777" w:rsidR="00B13299" w:rsidRPr="00B13299" w:rsidRDefault="00B13299" w:rsidP="00B132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ABF6C" w14:textId="77777777" w:rsidR="00FD0914" w:rsidRPr="00FD0914" w:rsidRDefault="00FD0914" w:rsidP="00FD0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9D2CF" w14:textId="77777777" w:rsidR="000F258E" w:rsidRPr="000F258E" w:rsidRDefault="000F258E" w:rsidP="000F25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B2FBFB9" w14:textId="77777777" w:rsidR="00AB3B71" w:rsidRPr="001C1AD0" w:rsidRDefault="00AB3B71" w:rsidP="00AB3B7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B3B71" w:rsidRPr="001C1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8F4"/>
    <w:multiLevelType w:val="hybridMultilevel"/>
    <w:tmpl w:val="D452050C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271296A"/>
    <w:multiLevelType w:val="hybridMultilevel"/>
    <w:tmpl w:val="0E484156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A23736F"/>
    <w:multiLevelType w:val="hybridMultilevel"/>
    <w:tmpl w:val="75A48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7633"/>
    <w:multiLevelType w:val="hybridMultilevel"/>
    <w:tmpl w:val="8F647D00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CD86FC0"/>
    <w:multiLevelType w:val="hybridMultilevel"/>
    <w:tmpl w:val="E5663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F3CBD"/>
    <w:multiLevelType w:val="hybridMultilevel"/>
    <w:tmpl w:val="F588E864"/>
    <w:lvl w:ilvl="0" w:tplc="42BC7114">
      <w:start w:val="1"/>
      <w:numFmt w:val="decimal"/>
      <w:lvlText w:val="%1."/>
      <w:lvlJc w:val="left"/>
      <w:pPr>
        <w:ind w:left="927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2046">
    <w:abstractNumId w:val="5"/>
  </w:num>
  <w:num w:numId="2" w16cid:durableId="2107311924">
    <w:abstractNumId w:val="3"/>
  </w:num>
  <w:num w:numId="3" w16cid:durableId="629897853">
    <w:abstractNumId w:val="4"/>
  </w:num>
  <w:num w:numId="4" w16cid:durableId="1953855848">
    <w:abstractNumId w:val="2"/>
  </w:num>
  <w:num w:numId="5" w16cid:durableId="595135336">
    <w:abstractNumId w:val="1"/>
  </w:num>
  <w:num w:numId="6" w16cid:durableId="152628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71"/>
    <w:rsid w:val="000F258E"/>
    <w:rsid w:val="001C1AD0"/>
    <w:rsid w:val="002347DE"/>
    <w:rsid w:val="002902D7"/>
    <w:rsid w:val="002B5A94"/>
    <w:rsid w:val="002C6938"/>
    <w:rsid w:val="002E75B5"/>
    <w:rsid w:val="003758BD"/>
    <w:rsid w:val="004477F1"/>
    <w:rsid w:val="00584595"/>
    <w:rsid w:val="00585F94"/>
    <w:rsid w:val="00606910"/>
    <w:rsid w:val="00AB3B71"/>
    <w:rsid w:val="00AD5C10"/>
    <w:rsid w:val="00B13299"/>
    <w:rsid w:val="00B22568"/>
    <w:rsid w:val="00B32C17"/>
    <w:rsid w:val="00BA6808"/>
    <w:rsid w:val="00D07454"/>
    <w:rsid w:val="00E11BC6"/>
    <w:rsid w:val="00F96DC6"/>
    <w:rsid w:val="00FB2578"/>
    <w:rsid w:val="00FB55A6"/>
    <w:rsid w:val="00FC75A6"/>
    <w:rsid w:val="00F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0FED"/>
  <w15:chartTrackingRefBased/>
  <w15:docId w15:val="{00587636-9E16-4F68-B615-E5F242A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battistelli</dc:creator>
  <cp:keywords/>
  <dc:description/>
  <cp:lastModifiedBy>laura battistelli</cp:lastModifiedBy>
  <cp:revision>2</cp:revision>
  <dcterms:created xsi:type="dcterms:W3CDTF">2023-06-27T09:55:00Z</dcterms:created>
  <dcterms:modified xsi:type="dcterms:W3CDTF">2023-06-27T09:55:00Z</dcterms:modified>
</cp:coreProperties>
</file>