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1365" w14:textId="77777777" w:rsidR="00D03EEF" w:rsidRPr="00E462CF" w:rsidRDefault="00596B6B" w:rsidP="00596B6B">
      <w:pPr>
        <w:jc w:val="center"/>
        <w:rPr>
          <w:sz w:val="24"/>
          <w:szCs w:val="24"/>
          <w:lang w:val="en-US"/>
        </w:rPr>
      </w:pPr>
      <w:r w:rsidRPr="00E462CF">
        <w:rPr>
          <w:sz w:val="24"/>
          <w:szCs w:val="24"/>
          <w:lang w:val="en-US"/>
        </w:rPr>
        <w:t>L.S.S. “J. F. Kennedy”</w:t>
      </w:r>
    </w:p>
    <w:p w14:paraId="2ECDFD3B" w14:textId="77777777" w:rsidR="00596B6B" w:rsidRPr="00E462CF" w:rsidRDefault="00596B6B" w:rsidP="00596B6B">
      <w:pPr>
        <w:jc w:val="center"/>
        <w:rPr>
          <w:b/>
          <w:bCs/>
          <w:sz w:val="24"/>
          <w:szCs w:val="24"/>
        </w:rPr>
      </w:pPr>
      <w:r w:rsidRPr="00E462CF">
        <w:rPr>
          <w:b/>
          <w:bCs/>
          <w:sz w:val="24"/>
          <w:szCs w:val="24"/>
        </w:rPr>
        <w:t>Programma di Italiano classe 1G</w:t>
      </w:r>
    </w:p>
    <w:p w14:paraId="2F789DDF" w14:textId="77777777" w:rsidR="00596B6B" w:rsidRPr="00E462CF" w:rsidRDefault="00596B6B" w:rsidP="00596B6B">
      <w:pPr>
        <w:jc w:val="center"/>
        <w:rPr>
          <w:sz w:val="24"/>
          <w:szCs w:val="24"/>
        </w:rPr>
      </w:pPr>
      <w:proofErr w:type="spellStart"/>
      <w:r w:rsidRPr="00E462CF">
        <w:rPr>
          <w:sz w:val="24"/>
          <w:szCs w:val="24"/>
        </w:rPr>
        <w:t>a.s.</w:t>
      </w:r>
      <w:proofErr w:type="spellEnd"/>
      <w:r w:rsidRPr="00E462CF">
        <w:rPr>
          <w:sz w:val="24"/>
          <w:szCs w:val="24"/>
        </w:rPr>
        <w:t xml:space="preserve"> 2019-2020</w:t>
      </w:r>
    </w:p>
    <w:p w14:paraId="414D3AE5" w14:textId="77777777" w:rsidR="00596B6B" w:rsidRPr="00596B6B" w:rsidRDefault="00596B6B" w:rsidP="00596B6B">
      <w:pPr>
        <w:jc w:val="center"/>
      </w:pPr>
      <w:r w:rsidRPr="00596B6B">
        <w:t xml:space="preserve">Prof.ssa Elena </w:t>
      </w:r>
      <w:proofErr w:type="spellStart"/>
      <w:r w:rsidRPr="00596B6B">
        <w:t>Imbergamo</w:t>
      </w:r>
      <w:proofErr w:type="spellEnd"/>
    </w:p>
    <w:p w14:paraId="4AD93696" w14:textId="57F09CA3" w:rsidR="00154C14" w:rsidRPr="002B2ABF" w:rsidRDefault="002B2ABF" w:rsidP="002B2ABF">
      <w:pPr>
        <w:pStyle w:val="Paragrafoelenco"/>
        <w:numPr>
          <w:ilvl w:val="0"/>
          <w:numId w:val="7"/>
        </w:numPr>
        <w:jc w:val="both"/>
        <w:rPr>
          <w:b/>
          <w:bCs/>
        </w:rPr>
      </w:pPr>
      <w:r w:rsidRPr="002B2ABF">
        <w:rPr>
          <w:b/>
          <w:bCs/>
        </w:rPr>
        <w:t xml:space="preserve">NARRATIVA: </w:t>
      </w:r>
      <w:r w:rsidR="00154C14" w:rsidRPr="002B2ABF">
        <w:rPr>
          <w:b/>
          <w:bCs/>
        </w:rPr>
        <w:t>Geroni-</w:t>
      </w:r>
      <w:proofErr w:type="spellStart"/>
      <w:r w:rsidR="00154C14" w:rsidRPr="002B2ABF">
        <w:rPr>
          <w:b/>
          <w:bCs/>
        </w:rPr>
        <w:t>Lanza_Nicola</w:t>
      </w:r>
      <w:proofErr w:type="spellEnd"/>
      <w:r w:rsidR="00154C14" w:rsidRPr="002B2ABF">
        <w:rPr>
          <w:b/>
          <w:bCs/>
          <w:i/>
          <w:iCs/>
        </w:rPr>
        <w:t>, Mi piace leggere…narrativa</w:t>
      </w:r>
      <w:r w:rsidR="00154C14" w:rsidRPr="002B2ABF">
        <w:rPr>
          <w:b/>
          <w:bCs/>
        </w:rPr>
        <w:t>, Petrini</w:t>
      </w:r>
    </w:p>
    <w:p w14:paraId="0A0FF8B4" w14:textId="77777777" w:rsidR="00154C14" w:rsidRPr="002B2ABF" w:rsidRDefault="00154C14" w:rsidP="00154C14">
      <w:pPr>
        <w:jc w:val="both"/>
        <w:rPr>
          <w:b/>
          <w:bCs/>
        </w:rPr>
      </w:pPr>
      <w:r w:rsidRPr="002B2ABF">
        <w:rPr>
          <w:b/>
          <w:bCs/>
        </w:rPr>
        <w:t>Parte 1. Il linguaggio della narrativ</w:t>
      </w:r>
      <w:r w:rsidR="00E7300B" w:rsidRPr="002B2ABF">
        <w:rPr>
          <w:b/>
          <w:bCs/>
        </w:rPr>
        <w:t>a</w:t>
      </w:r>
    </w:p>
    <w:p w14:paraId="21C4CD8F" w14:textId="77777777" w:rsidR="00154C14" w:rsidRDefault="00154C14" w:rsidP="00154C14">
      <w:pPr>
        <w:jc w:val="both"/>
      </w:pPr>
      <w:r w:rsidRPr="002B2ABF">
        <w:rPr>
          <w:b/>
          <w:bCs/>
        </w:rPr>
        <w:t>Unità 1</w:t>
      </w:r>
      <w:r>
        <w:t>. La struttura del raccont</w:t>
      </w:r>
      <w:r w:rsidR="00E7300B">
        <w:t>o</w:t>
      </w:r>
    </w:p>
    <w:p w14:paraId="160EBB52" w14:textId="77777777" w:rsidR="00154C14" w:rsidRDefault="00154C14" w:rsidP="00154C14">
      <w:pPr>
        <w:pStyle w:val="Paragrafoelenco"/>
        <w:numPr>
          <w:ilvl w:val="0"/>
          <w:numId w:val="1"/>
        </w:numPr>
        <w:jc w:val="both"/>
      </w:pPr>
      <w:r>
        <w:t>Il concetto di “sequenza”. 2. Le tipologie di sequenze. 3. La fabula e l’intreccio. 4. Il flashback e la prolessi. 5. Lo schema dei mutamenti. 6. L’inizio e la fine della narrazione</w:t>
      </w:r>
    </w:p>
    <w:p w14:paraId="4E35007F" w14:textId="77777777" w:rsidR="00154C14" w:rsidRDefault="00154C14" w:rsidP="00154C14">
      <w:pPr>
        <w:jc w:val="both"/>
        <w:rPr>
          <w:lang w:val="en-US"/>
        </w:rPr>
      </w:pPr>
      <w:r w:rsidRPr="00154C14">
        <w:rPr>
          <w:lang w:val="en-US"/>
        </w:rPr>
        <w:t xml:space="preserve">F. Brown, </w:t>
      </w:r>
      <w:proofErr w:type="spellStart"/>
      <w:r w:rsidRPr="00154C14">
        <w:rPr>
          <w:lang w:val="en-US"/>
        </w:rPr>
        <w:t>Incubo</w:t>
      </w:r>
      <w:proofErr w:type="spellEnd"/>
      <w:r w:rsidRPr="00154C14">
        <w:rPr>
          <w:lang w:val="en-US"/>
        </w:rPr>
        <w:t xml:space="preserve"> in </w:t>
      </w:r>
      <w:proofErr w:type="spellStart"/>
      <w:r w:rsidRPr="00154C14">
        <w:rPr>
          <w:lang w:val="en-US"/>
        </w:rPr>
        <w:t>g</w:t>
      </w:r>
      <w:r>
        <w:rPr>
          <w:lang w:val="en-US"/>
        </w:rPr>
        <w:t>iallo</w:t>
      </w:r>
      <w:proofErr w:type="spellEnd"/>
    </w:p>
    <w:p w14:paraId="6260DB75" w14:textId="77777777" w:rsidR="00154C14" w:rsidRDefault="00154C14" w:rsidP="00154C14">
      <w:pPr>
        <w:jc w:val="both"/>
      </w:pPr>
      <w:r w:rsidRPr="00154C14">
        <w:t>Anonimo, Huang e il g</w:t>
      </w:r>
      <w:r>
        <w:t>enio del tuono</w:t>
      </w:r>
    </w:p>
    <w:p w14:paraId="38CFF0BF" w14:textId="77777777" w:rsidR="00154C14" w:rsidRDefault="00154C14" w:rsidP="00154C14">
      <w:pPr>
        <w:jc w:val="both"/>
      </w:pPr>
      <w:r>
        <w:t>Italo Calvino, Funghi in città</w:t>
      </w:r>
    </w:p>
    <w:p w14:paraId="1C538FAD" w14:textId="77777777" w:rsidR="00154C14" w:rsidRDefault="00154C14" w:rsidP="00154C14">
      <w:pPr>
        <w:jc w:val="both"/>
      </w:pPr>
      <w:r w:rsidRPr="002B2ABF">
        <w:rPr>
          <w:b/>
          <w:bCs/>
        </w:rPr>
        <w:t>Unità 2</w:t>
      </w:r>
      <w:r>
        <w:t>. I personaggi</w:t>
      </w:r>
    </w:p>
    <w:p w14:paraId="4CBBB3D8" w14:textId="77777777" w:rsidR="00154C14" w:rsidRDefault="00154C14" w:rsidP="00154C14">
      <w:pPr>
        <w:pStyle w:val="Paragrafoelenco"/>
        <w:numPr>
          <w:ilvl w:val="0"/>
          <w:numId w:val="3"/>
        </w:numPr>
        <w:jc w:val="both"/>
      </w:pPr>
      <w:r>
        <w:t>La presentazione dei personaggi 2. I personaggi “piatti” e i personaggi “a tutto tondo”. 3. Il sistema dei personaggi</w:t>
      </w:r>
    </w:p>
    <w:p w14:paraId="57EF30B2" w14:textId="77777777" w:rsidR="00154C14" w:rsidRDefault="00154C14" w:rsidP="00154C14">
      <w:pPr>
        <w:jc w:val="both"/>
      </w:pPr>
      <w:proofErr w:type="spellStart"/>
      <w:r>
        <w:t>Checov</w:t>
      </w:r>
      <w:proofErr w:type="spellEnd"/>
      <w:r>
        <w:t>, Il grasso e il magro</w:t>
      </w:r>
    </w:p>
    <w:p w14:paraId="0E2C0498" w14:textId="77777777" w:rsidR="00154C14" w:rsidRDefault="00154C14" w:rsidP="00154C14">
      <w:pPr>
        <w:jc w:val="both"/>
      </w:pPr>
      <w:r w:rsidRPr="002B2ABF">
        <w:rPr>
          <w:b/>
          <w:bCs/>
        </w:rPr>
        <w:t>Unità 3</w:t>
      </w:r>
      <w:r>
        <w:t>. Lo spazio e il tempo</w:t>
      </w:r>
    </w:p>
    <w:p w14:paraId="49B8EC39" w14:textId="77777777" w:rsidR="00154C14" w:rsidRDefault="00154C14" w:rsidP="00154C14">
      <w:pPr>
        <w:pStyle w:val="Paragrafoelenco"/>
        <w:numPr>
          <w:ilvl w:val="0"/>
          <w:numId w:val="4"/>
        </w:numPr>
        <w:jc w:val="both"/>
      </w:pPr>
      <w:r>
        <w:t xml:space="preserve">La descrizione dello spazio. 2. L’organizzazione del tempo 3. Le forme della durata temporale </w:t>
      </w:r>
    </w:p>
    <w:p w14:paraId="564B189A" w14:textId="77777777" w:rsidR="00154C14" w:rsidRDefault="00154C14" w:rsidP="00154C14">
      <w:pPr>
        <w:jc w:val="both"/>
      </w:pPr>
      <w:r>
        <w:t xml:space="preserve">D. Buzzati, Le mura di </w:t>
      </w:r>
      <w:proofErr w:type="spellStart"/>
      <w:r>
        <w:t>Anagoor</w:t>
      </w:r>
      <w:proofErr w:type="spellEnd"/>
    </w:p>
    <w:p w14:paraId="19FBBA3E" w14:textId="77777777" w:rsidR="00154C14" w:rsidRDefault="00154C14" w:rsidP="00154C14">
      <w:pPr>
        <w:jc w:val="both"/>
      </w:pPr>
      <w:r w:rsidRPr="00E462CF">
        <w:rPr>
          <w:b/>
          <w:bCs/>
        </w:rPr>
        <w:t>Unità 4</w:t>
      </w:r>
      <w:r>
        <w:t>. Lo stile, i temi e i messaggi</w:t>
      </w:r>
    </w:p>
    <w:p w14:paraId="69249E62" w14:textId="77777777" w:rsidR="00154C14" w:rsidRDefault="00154C14" w:rsidP="00154C14">
      <w:pPr>
        <w:pStyle w:val="Paragrafoelenco"/>
        <w:numPr>
          <w:ilvl w:val="0"/>
          <w:numId w:val="5"/>
        </w:numPr>
        <w:jc w:val="both"/>
      </w:pPr>
      <w:r>
        <w:t>L’autore, il narratore e la focalizzazione. 2. Le scelte linguistiche e stilistiche 3. Temi, motivi e messaggi</w:t>
      </w:r>
    </w:p>
    <w:p w14:paraId="3CDD08D7" w14:textId="77777777" w:rsidR="004B10F9" w:rsidRDefault="004B10F9" w:rsidP="004B10F9">
      <w:pPr>
        <w:jc w:val="both"/>
      </w:pPr>
      <w:r>
        <w:t>O. Wilde, Il milionario modello</w:t>
      </w:r>
    </w:p>
    <w:p w14:paraId="06A907E3" w14:textId="77777777" w:rsidR="004B10F9" w:rsidRDefault="004B10F9" w:rsidP="004B10F9">
      <w:pPr>
        <w:jc w:val="both"/>
      </w:pPr>
      <w:r>
        <w:t xml:space="preserve">E. </w:t>
      </w:r>
      <w:proofErr w:type="spellStart"/>
      <w:r>
        <w:t>Hemigway</w:t>
      </w:r>
      <w:proofErr w:type="spellEnd"/>
      <w:r>
        <w:t>, Vecchio al ponte</w:t>
      </w:r>
    </w:p>
    <w:p w14:paraId="1DA03289" w14:textId="77777777" w:rsidR="004B10F9" w:rsidRDefault="004B10F9" w:rsidP="004B10F9">
      <w:pPr>
        <w:jc w:val="both"/>
      </w:pPr>
      <w:r w:rsidRPr="00252DEB">
        <w:rPr>
          <w:b/>
          <w:bCs/>
        </w:rPr>
        <w:t>Unità 8</w:t>
      </w:r>
      <w:r>
        <w:t>. Narrare la paura</w:t>
      </w:r>
    </w:p>
    <w:p w14:paraId="25BF658C" w14:textId="77777777" w:rsidR="004B10F9" w:rsidRDefault="004B10F9" w:rsidP="004B10F9">
      <w:pPr>
        <w:jc w:val="both"/>
      </w:pPr>
      <w:r>
        <w:t>L’horror. Il racconto horror</w:t>
      </w:r>
    </w:p>
    <w:p w14:paraId="3AA7730B" w14:textId="77777777" w:rsidR="004B10F9" w:rsidRDefault="004B10F9" w:rsidP="004B10F9">
      <w:pPr>
        <w:jc w:val="both"/>
      </w:pPr>
      <w:r>
        <w:t>E. A. Poe, Il cuore rivelatore</w:t>
      </w:r>
    </w:p>
    <w:p w14:paraId="44F535E7" w14:textId="77777777" w:rsidR="004B10F9" w:rsidRDefault="004B10F9" w:rsidP="004B10F9">
      <w:pPr>
        <w:jc w:val="both"/>
      </w:pPr>
      <w:r>
        <w:t>H. P. Lovecraft, Nella cripta</w:t>
      </w:r>
    </w:p>
    <w:p w14:paraId="0E21AEA5" w14:textId="77777777" w:rsidR="004B10F9" w:rsidRDefault="004B10F9" w:rsidP="004B10F9">
      <w:pPr>
        <w:jc w:val="both"/>
      </w:pPr>
      <w:r>
        <w:t xml:space="preserve">R. Dario, </w:t>
      </w:r>
      <w:proofErr w:type="spellStart"/>
      <w:r>
        <w:t>Thanathopia</w:t>
      </w:r>
      <w:proofErr w:type="spellEnd"/>
    </w:p>
    <w:p w14:paraId="3D35AD9C" w14:textId="77777777" w:rsidR="004B10F9" w:rsidRDefault="004B10F9" w:rsidP="004B10F9">
      <w:pPr>
        <w:jc w:val="both"/>
      </w:pPr>
      <w:r>
        <w:t>B. S</w:t>
      </w:r>
      <w:r w:rsidR="00E7300B">
        <w:t>t</w:t>
      </w:r>
      <w:r>
        <w:t>oker, Nel castello del vampiro</w:t>
      </w:r>
    </w:p>
    <w:p w14:paraId="65A0A044" w14:textId="77777777" w:rsidR="004B10F9" w:rsidRDefault="004B10F9" w:rsidP="004B10F9">
      <w:pPr>
        <w:jc w:val="both"/>
      </w:pPr>
      <w:r w:rsidRPr="00252DEB">
        <w:rPr>
          <w:b/>
          <w:bCs/>
        </w:rPr>
        <w:t>Unità 13</w:t>
      </w:r>
      <w:r>
        <w:t>. Il tema del doppio</w:t>
      </w:r>
    </w:p>
    <w:p w14:paraId="5E31303C" w14:textId="77777777" w:rsidR="004B10F9" w:rsidRDefault="004B10F9" w:rsidP="004B10F9">
      <w:pPr>
        <w:jc w:val="both"/>
      </w:pPr>
      <w:r>
        <w:t>Ego e alter ego</w:t>
      </w:r>
    </w:p>
    <w:p w14:paraId="20145E57" w14:textId="77777777" w:rsidR="004B10F9" w:rsidRPr="00154C14" w:rsidRDefault="004B10F9" w:rsidP="004B10F9">
      <w:pPr>
        <w:jc w:val="both"/>
      </w:pPr>
      <w:r>
        <w:t>R. L. Stevenson, La furia omicida</w:t>
      </w:r>
    </w:p>
    <w:p w14:paraId="487402B3" w14:textId="7D2FF3FC" w:rsidR="00154C14" w:rsidRPr="00154C14" w:rsidRDefault="00252DEB" w:rsidP="00596B6B">
      <w:pPr>
        <w:jc w:val="both"/>
      </w:pPr>
      <w:r>
        <w:lastRenderedPageBreak/>
        <w:t>Lettura</w:t>
      </w:r>
      <w:r w:rsidR="004B10F9">
        <w:t xml:space="preserve"> integrale</w:t>
      </w:r>
      <w:r>
        <w:t xml:space="preserve"> del romanzo</w:t>
      </w:r>
      <w:r w:rsidR="004B10F9">
        <w:t>: R. L. Stevenson, Lo strano caso del dott</w:t>
      </w:r>
      <w:r w:rsidR="00E7300B">
        <w:t>o</w:t>
      </w:r>
      <w:r w:rsidR="004B10F9">
        <w:t>r Jekyll e del signor Hyde</w:t>
      </w:r>
    </w:p>
    <w:p w14:paraId="259877BA" w14:textId="77777777" w:rsidR="00154C14" w:rsidRPr="00154C14" w:rsidRDefault="00154C14" w:rsidP="00596B6B">
      <w:pPr>
        <w:jc w:val="both"/>
      </w:pPr>
    </w:p>
    <w:p w14:paraId="6535E738" w14:textId="5F3E120D" w:rsidR="00596B6B" w:rsidRPr="00252DEB" w:rsidRDefault="002B2ABF" w:rsidP="00252DEB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 w:rsidRPr="00252DEB">
        <w:rPr>
          <w:b/>
          <w:bCs/>
        </w:rPr>
        <w:t xml:space="preserve">EPICA: </w:t>
      </w:r>
      <w:r w:rsidR="00596B6B" w:rsidRPr="00252DEB">
        <w:rPr>
          <w:b/>
          <w:bCs/>
        </w:rPr>
        <w:t>Geroni-</w:t>
      </w:r>
      <w:proofErr w:type="spellStart"/>
      <w:r w:rsidR="00596B6B" w:rsidRPr="00252DEB">
        <w:rPr>
          <w:b/>
          <w:bCs/>
        </w:rPr>
        <w:t>Lanza_Nicola</w:t>
      </w:r>
      <w:proofErr w:type="spellEnd"/>
      <w:r w:rsidR="00596B6B" w:rsidRPr="00252DEB">
        <w:rPr>
          <w:b/>
          <w:bCs/>
          <w:i/>
          <w:iCs/>
        </w:rPr>
        <w:t>, Mi piace leggere…mito, epica</w:t>
      </w:r>
      <w:r w:rsidR="00596B6B" w:rsidRPr="00252DEB">
        <w:rPr>
          <w:b/>
          <w:bCs/>
        </w:rPr>
        <w:t>, Petrini</w:t>
      </w:r>
    </w:p>
    <w:p w14:paraId="5FF44893" w14:textId="77777777" w:rsidR="00596B6B" w:rsidRDefault="00596B6B" w:rsidP="00596B6B">
      <w:pPr>
        <w:jc w:val="both"/>
      </w:pPr>
      <w:r>
        <w:t>P</w:t>
      </w:r>
      <w:r w:rsidR="00E7300B">
        <w:t>a</w:t>
      </w:r>
      <w:r>
        <w:t>rte prima. Il mito</w:t>
      </w:r>
    </w:p>
    <w:p w14:paraId="39912B8F" w14:textId="77777777" w:rsidR="00596B6B" w:rsidRDefault="00596B6B" w:rsidP="00596B6B">
      <w:pPr>
        <w:jc w:val="both"/>
      </w:pPr>
      <w:r>
        <w:t>I caratteri del mito.</w:t>
      </w:r>
    </w:p>
    <w:p w14:paraId="1140E5F8" w14:textId="77777777" w:rsidR="00596B6B" w:rsidRDefault="00596B6B" w:rsidP="00596B6B">
      <w:pPr>
        <w:jc w:val="both"/>
      </w:pPr>
      <w:r>
        <w:t>L’origine, i temi e la funzione del mito</w:t>
      </w:r>
    </w:p>
    <w:p w14:paraId="01C3067B" w14:textId="77777777" w:rsidR="00596B6B" w:rsidRDefault="00596B6B" w:rsidP="00596B6B">
      <w:pPr>
        <w:jc w:val="both"/>
      </w:pPr>
      <w:r>
        <w:t>La struttura del mito</w:t>
      </w:r>
    </w:p>
    <w:p w14:paraId="31DC56AE" w14:textId="77777777" w:rsidR="00596B6B" w:rsidRDefault="00596B6B" w:rsidP="00596B6B">
      <w:pPr>
        <w:jc w:val="both"/>
      </w:pPr>
      <w:r>
        <w:t>Unità 1. Valori e sentimenti nel mito</w:t>
      </w:r>
    </w:p>
    <w:p w14:paraId="6CF61B51" w14:textId="77777777" w:rsidR="00596B6B" w:rsidRDefault="00596B6B" w:rsidP="00596B6B">
      <w:pPr>
        <w:jc w:val="both"/>
      </w:pPr>
      <w:r>
        <w:t>Ovidio, L’amore rifiutato: Apollo e Dafne</w:t>
      </w:r>
    </w:p>
    <w:p w14:paraId="3882D58F" w14:textId="77777777" w:rsidR="00596B6B" w:rsidRDefault="00596B6B" w:rsidP="00596B6B">
      <w:pPr>
        <w:jc w:val="both"/>
      </w:pPr>
      <w:r>
        <w:t>Ovidio, Le voci dell’amore: Eco e Narciso</w:t>
      </w:r>
    </w:p>
    <w:p w14:paraId="0E478E6B" w14:textId="77777777" w:rsidR="00596B6B" w:rsidRDefault="00596B6B" w:rsidP="00596B6B">
      <w:pPr>
        <w:jc w:val="both"/>
      </w:pPr>
      <w:r>
        <w:t>Ovidio, Il volo di Icaro</w:t>
      </w:r>
    </w:p>
    <w:p w14:paraId="6A2F4C93" w14:textId="77777777" w:rsidR="00596B6B" w:rsidRDefault="00596B6B" w:rsidP="00596B6B">
      <w:pPr>
        <w:jc w:val="both"/>
      </w:pPr>
      <w:r>
        <w:t>Parte seconda. L’epica</w:t>
      </w:r>
    </w:p>
    <w:p w14:paraId="33999BF7" w14:textId="77777777" w:rsidR="00596B6B" w:rsidRDefault="00596B6B" w:rsidP="00596B6B">
      <w:pPr>
        <w:jc w:val="both"/>
      </w:pPr>
      <w:r>
        <w:t>I caratteri dell’epica.</w:t>
      </w:r>
    </w:p>
    <w:p w14:paraId="2701102C" w14:textId="77777777" w:rsidR="00596B6B" w:rsidRDefault="00596B6B" w:rsidP="00596B6B">
      <w:pPr>
        <w:jc w:val="both"/>
      </w:pPr>
      <w:r>
        <w:t>Che cos’è l’epica?</w:t>
      </w:r>
    </w:p>
    <w:p w14:paraId="6ED63FB9" w14:textId="77777777" w:rsidR="00596B6B" w:rsidRDefault="00596B6B" w:rsidP="00596B6B">
      <w:pPr>
        <w:jc w:val="both"/>
      </w:pPr>
      <w:r>
        <w:t>L’eroe, il vero protagonista</w:t>
      </w:r>
    </w:p>
    <w:p w14:paraId="2C5790F2" w14:textId="77777777" w:rsidR="00596B6B" w:rsidRDefault="00596B6B" w:rsidP="00596B6B">
      <w:pPr>
        <w:jc w:val="both"/>
      </w:pPr>
      <w:r>
        <w:t>Mitologia e storia</w:t>
      </w:r>
    </w:p>
    <w:p w14:paraId="36606DC1" w14:textId="77777777" w:rsidR="00596B6B" w:rsidRDefault="00596B6B" w:rsidP="00596B6B">
      <w:pPr>
        <w:jc w:val="both"/>
      </w:pPr>
      <w:r>
        <w:t>Lo stile epico</w:t>
      </w:r>
    </w:p>
    <w:p w14:paraId="2C5F56C9" w14:textId="77777777" w:rsidR="00596B6B" w:rsidRDefault="00596B6B" w:rsidP="00596B6B">
      <w:pPr>
        <w:jc w:val="both"/>
      </w:pPr>
      <w:r>
        <w:t>Unità 2. L’epica greco-latina</w:t>
      </w:r>
    </w:p>
    <w:p w14:paraId="60913668" w14:textId="77777777" w:rsidR="00596B6B" w:rsidRDefault="00596B6B" w:rsidP="00596B6B">
      <w:pPr>
        <w:jc w:val="both"/>
        <w:rPr>
          <w:i/>
          <w:iCs/>
        </w:rPr>
      </w:pPr>
      <w:r>
        <w:t>L’</w:t>
      </w:r>
      <w:r w:rsidRPr="00596B6B">
        <w:rPr>
          <w:i/>
          <w:iCs/>
        </w:rPr>
        <w:t>Iliade</w:t>
      </w:r>
    </w:p>
    <w:p w14:paraId="3DE1285F" w14:textId="77777777" w:rsidR="00596B6B" w:rsidRDefault="00596B6B" w:rsidP="00596B6B">
      <w:pPr>
        <w:jc w:val="both"/>
      </w:pPr>
      <w:r>
        <w:t>L’argomento. L’antefatto. La trama. Che cosa accade dopo la guerra di Troia. La realtà storica.</w:t>
      </w:r>
    </w:p>
    <w:p w14:paraId="01D69045" w14:textId="77777777" w:rsidR="00596B6B" w:rsidRDefault="00596B6B" w:rsidP="00596B6B">
      <w:pPr>
        <w:jc w:val="both"/>
      </w:pPr>
      <w:r>
        <w:t>Il Proemio</w:t>
      </w:r>
    </w:p>
    <w:p w14:paraId="1F694CAF" w14:textId="77777777" w:rsidR="00596B6B" w:rsidRDefault="00596B6B" w:rsidP="00596B6B">
      <w:pPr>
        <w:jc w:val="both"/>
      </w:pPr>
      <w:r>
        <w:t>La contesa fra Achille e Agamennone</w:t>
      </w:r>
    </w:p>
    <w:p w14:paraId="25AF9019" w14:textId="77777777" w:rsidR="00596B6B" w:rsidRDefault="00596B6B" w:rsidP="00596B6B">
      <w:pPr>
        <w:jc w:val="both"/>
      </w:pPr>
      <w:r>
        <w:t>Il ferimento della bella Afrodite</w:t>
      </w:r>
    </w:p>
    <w:p w14:paraId="5B37D43D" w14:textId="77777777" w:rsidR="00596B6B" w:rsidRDefault="00596B6B" w:rsidP="00596B6B">
      <w:pPr>
        <w:jc w:val="both"/>
      </w:pPr>
      <w:r>
        <w:t>Ettore sprona Par</w:t>
      </w:r>
      <w:r w:rsidR="00154C14">
        <w:t>i</w:t>
      </w:r>
      <w:r>
        <w:t>de</w:t>
      </w:r>
    </w:p>
    <w:p w14:paraId="07D61B1B" w14:textId="77777777" w:rsidR="00596B6B" w:rsidRDefault="00596B6B" w:rsidP="00596B6B">
      <w:pPr>
        <w:jc w:val="both"/>
      </w:pPr>
      <w:r>
        <w:t>Ettore e Andromaca</w:t>
      </w:r>
    </w:p>
    <w:p w14:paraId="3BDA8059" w14:textId="038FA859" w:rsidR="00596B6B" w:rsidRDefault="00596B6B" w:rsidP="00596B6B">
      <w:pPr>
        <w:jc w:val="both"/>
      </w:pPr>
      <w:r>
        <w:t xml:space="preserve">La morte di </w:t>
      </w:r>
      <w:r w:rsidR="00252DEB">
        <w:t>Ettore</w:t>
      </w:r>
    </w:p>
    <w:p w14:paraId="487AB03F" w14:textId="77777777" w:rsidR="00596B6B" w:rsidRDefault="00596B6B" w:rsidP="00596B6B">
      <w:pPr>
        <w:jc w:val="both"/>
        <w:rPr>
          <w:i/>
          <w:iCs/>
        </w:rPr>
      </w:pPr>
      <w:r>
        <w:t>L’</w:t>
      </w:r>
      <w:r>
        <w:rPr>
          <w:i/>
          <w:iCs/>
        </w:rPr>
        <w:t>Odissea</w:t>
      </w:r>
    </w:p>
    <w:p w14:paraId="25C83987" w14:textId="77777777" w:rsidR="00596B6B" w:rsidRDefault="00596B6B" w:rsidP="00596B6B">
      <w:pPr>
        <w:jc w:val="both"/>
      </w:pPr>
      <w:r>
        <w:t>Il poema e i “</w:t>
      </w:r>
      <w:proofErr w:type="spellStart"/>
      <w:r>
        <w:t>nòstoi</w:t>
      </w:r>
      <w:proofErr w:type="spellEnd"/>
      <w:r>
        <w:t>”. L’argomento e la struttura. La trama. La realtà storica. I personaggi</w:t>
      </w:r>
    </w:p>
    <w:p w14:paraId="0D53C551" w14:textId="77777777" w:rsidR="00596B6B" w:rsidRDefault="00596B6B" w:rsidP="00596B6B">
      <w:pPr>
        <w:jc w:val="both"/>
      </w:pPr>
      <w:r>
        <w:t>Il Proemio</w:t>
      </w:r>
    </w:p>
    <w:p w14:paraId="61C55CA9" w14:textId="77777777" w:rsidR="00596B6B" w:rsidRDefault="00596B6B" w:rsidP="00596B6B">
      <w:pPr>
        <w:jc w:val="both"/>
      </w:pPr>
      <w:r>
        <w:t>Odisseo e Calipso</w:t>
      </w:r>
    </w:p>
    <w:p w14:paraId="6B80ADFD" w14:textId="77777777" w:rsidR="00596B6B" w:rsidRDefault="00596B6B" w:rsidP="00596B6B">
      <w:pPr>
        <w:jc w:val="both"/>
      </w:pPr>
      <w:r>
        <w:t>I preparativi del viaggio</w:t>
      </w:r>
    </w:p>
    <w:p w14:paraId="429FA0A5" w14:textId="77777777" w:rsidR="00154C14" w:rsidRDefault="00154C14" w:rsidP="00596B6B">
      <w:pPr>
        <w:jc w:val="both"/>
      </w:pPr>
      <w:r>
        <w:t xml:space="preserve">Odisseo e </w:t>
      </w:r>
      <w:proofErr w:type="spellStart"/>
      <w:r>
        <w:t>Nausica</w:t>
      </w:r>
      <w:proofErr w:type="spellEnd"/>
    </w:p>
    <w:p w14:paraId="00E2BCC7" w14:textId="77777777" w:rsidR="00154C14" w:rsidRDefault="00154C14" w:rsidP="00596B6B">
      <w:pPr>
        <w:jc w:val="both"/>
      </w:pPr>
      <w:r>
        <w:lastRenderedPageBreak/>
        <w:t>Polifemo</w:t>
      </w:r>
    </w:p>
    <w:p w14:paraId="1570C1D0" w14:textId="77777777" w:rsidR="00154C14" w:rsidRDefault="00154C14" w:rsidP="00596B6B">
      <w:pPr>
        <w:jc w:val="both"/>
      </w:pPr>
      <w:r>
        <w:t>Il dolce canto delle sirene</w:t>
      </w:r>
    </w:p>
    <w:p w14:paraId="21C7FFCA" w14:textId="77777777" w:rsidR="00154C14" w:rsidRDefault="00154C14" w:rsidP="00596B6B">
      <w:pPr>
        <w:jc w:val="both"/>
      </w:pPr>
      <w:r>
        <w:t>Odisseo e Circe</w:t>
      </w:r>
    </w:p>
    <w:p w14:paraId="064B0709" w14:textId="7906639D" w:rsidR="00252DEB" w:rsidRPr="00252DEB" w:rsidRDefault="00252DEB" w:rsidP="00596B6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N.B. I successivi brani di epica sono stati affrontati in modalità </w:t>
      </w:r>
      <w:proofErr w:type="spellStart"/>
      <w:r>
        <w:rPr>
          <w:b/>
          <w:bCs/>
          <w:i/>
          <w:iCs/>
        </w:rPr>
        <w:t>DaD</w:t>
      </w:r>
      <w:proofErr w:type="spellEnd"/>
    </w:p>
    <w:p w14:paraId="10ACA258" w14:textId="393A2284" w:rsidR="00154C14" w:rsidRDefault="00154C14" w:rsidP="00596B6B">
      <w:pPr>
        <w:jc w:val="both"/>
      </w:pPr>
      <w:r>
        <w:t>Il cane Argo</w:t>
      </w:r>
    </w:p>
    <w:p w14:paraId="49DCBD68" w14:textId="77777777" w:rsidR="00154C14" w:rsidRDefault="00154C14" w:rsidP="00596B6B">
      <w:pPr>
        <w:jc w:val="both"/>
      </w:pPr>
      <w:r>
        <w:t>Odisseo piega l’arco</w:t>
      </w:r>
    </w:p>
    <w:p w14:paraId="345B2027" w14:textId="77777777" w:rsidR="00154C14" w:rsidRDefault="00154C14" w:rsidP="00596B6B">
      <w:pPr>
        <w:jc w:val="both"/>
      </w:pPr>
      <w:r>
        <w:t>La strage dei Proci</w:t>
      </w:r>
    </w:p>
    <w:p w14:paraId="26ED4067" w14:textId="77777777" w:rsidR="00154C14" w:rsidRDefault="00154C14" w:rsidP="00596B6B">
      <w:pPr>
        <w:jc w:val="both"/>
      </w:pPr>
      <w:r>
        <w:t>Il riconoscimento di Odisseo</w:t>
      </w:r>
    </w:p>
    <w:p w14:paraId="76CC66C9" w14:textId="77777777" w:rsidR="00154C14" w:rsidRDefault="00154C14" w:rsidP="00596B6B">
      <w:pPr>
        <w:jc w:val="both"/>
        <w:rPr>
          <w:i/>
          <w:iCs/>
        </w:rPr>
      </w:pPr>
      <w:r>
        <w:t>L’</w:t>
      </w:r>
      <w:r>
        <w:rPr>
          <w:i/>
          <w:iCs/>
        </w:rPr>
        <w:t>Eneide</w:t>
      </w:r>
    </w:p>
    <w:p w14:paraId="1A903624" w14:textId="77777777" w:rsidR="00154C14" w:rsidRDefault="00154C14" w:rsidP="00596B6B">
      <w:pPr>
        <w:jc w:val="both"/>
      </w:pPr>
      <w:r>
        <w:t>L’autore e la sua epoca. Il mito di Roma. L’argome</w:t>
      </w:r>
      <w:r w:rsidR="004B10F9">
        <w:t>n</w:t>
      </w:r>
      <w:r>
        <w:t>to e la struttura. Il linguaggio epico e lo stile. Enea, l’eroe della “pietas”. La trama. L’</w:t>
      </w:r>
      <w:r>
        <w:rPr>
          <w:i/>
          <w:iCs/>
        </w:rPr>
        <w:t xml:space="preserve">Eneide </w:t>
      </w:r>
      <w:r>
        <w:t>e i poemi omerici.</w:t>
      </w:r>
    </w:p>
    <w:p w14:paraId="2979C624" w14:textId="052874E0" w:rsidR="00154C14" w:rsidRDefault="00154C14" w:rsidP="00596B6B">
      <w:pPr>
        <w:jc w:val="both"/>
      </w:pPr>
      <w:r>
        <w:t>Il proemio</w:t>
      </w:r>
    </w:p>
    <w:p w14:paraId="7C186C25" w14:textId="594BED23" w:rsidR="00252DEB" w:rsidRDefault="00252DEB" w:rsidP="00596B6B">
      <w:pPr>
        <w:jc w:val="both"/>
      </w:pPr>
      <w:r>
        <w:t>Didone accoglie Enea e i suoi compagni</w:t>
      </w:r>
    </w:p>
    <w:p w14:paraId="50D54170" w14:textId="08813A96" w:rsidR="00252DEB" w:rsidRDefault="00252DEB" w:rsidP="00596B6B">
      <w:pPr>
        <w:jc w:val="both"/>
      </w:pPr>
      <w:r>
        <w:t>Il dono del cavallo e la morte di Laocoonte</w:t>
      </w:r>
    </w:p>
    <w:p w14:paraId="60B14FB4" w14:textId="21562195" w:rsidR="00252DEB" w:rsidRDefault="00252DEB" w:rsidP="00596B6B">
      <w:pPr>
        <w:jc w:val="both"/>
      </w:pPr>
      <w:r>
        <w:t>L’amore di Didone</w:t>
      </w:r>
    </w:p>
    <w:p w14:paraId="00530462" w14:textId="4C53C1A4" w:rsidR="00252DEB" w:rsidRDefault="00252DEB" w:rsidP="00596B6B">
      <w:pPr>
        <w:jc w:val="both"/>
      </w:pPr>
      <w:r>
        <w:t>Enea scende nell’Averno</w:t>
      </w:r>
    </w:p>
    <w:p w14:paraId="44388074" w14:textId="116846ED" w:rsidR="00252DEB" w:rsidRDefault="00252DEB" w:rsidP="00596B6B">
      <w:pPr>
        <w:jc w:val="both"/>
      </w:pPr>
      <w:r>
        <w:t>La profezia di Anchise</w:t>
      </w:r>
    </w:p>
    <w:p w14:paraId="68759E14" w14:textId="0072F874" w:rsidR="00252DEB" w:rsidRDefault="00252DEB" w:rsidP="00596B6B">
      <w:pPr>
        <w:jc w:val="both"/>
      </w:pPr>
      <w:r>
        <w:t>Eurialo e Niso</w:t>
      </w:r>
    </w:p>
    <w:p w14:paraId="55B219E9" w14:textId="449FCADF" w:rsidR="00252DEB" w:rsidRDefault="00252DEB" w:rsidP="00596B6B">
      <w:pPr>
        <w:jc w:val="both"/>
      </w:pPr>
      <w:r>
        <w:t>Il duello fra Enea e Turno</w:t>
      </w:r>
    </w:p>
    <w:p w14:paraId="413697F1" w14:textId="752D9AB7" w:rsidR="00252DEB" w:rsidRDefault="00252DEB" w:rsidP="00596B6B">
      <w:pPr>
        <w:jc w:val="both"/>
      </w:pPr>
      <w:r>
        <w:t>Polidoro</w:t>
      </w:r>
    </w:p>
    <w:p w14:paraId="71954F65" w14:textId="71F977AB" w:rsidR="00252DEB" w:rsidRPr="00252DEB" w:rsidRDefault="00252DEB" w:rsidP="00596B6B">
      <w:pPr>
        <w:jc w:val="both"/>
        <w:rPr>
          <w:i/>
          <w:iCs/>
        </w:rPr>
      </w:pPr>
      <w:r>
        <w:t>Lettura integrale: il IV libro dell’</w:t>
      </w:r>
      <w:r>
        <w:rPr>
          <w:i/>
          <w:iCs/>
        </w:rPr>
        <w:t>Eneide</w:t>
      </w:r>
    </w:p>
    <w:p w14:paraId="3FB31C5C" w14:textId="503CAC59" w:rsidR="005135F7" w:rsidRPr="00252DEB" w:rsidRDefault="002B2ABF" w:rsidP="00252DEB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 w:rsidRPr="00252DEB">
        <w:rPr>
          <w:b/>
          <w:bCs/>
        </w:rPr>
        <w:t xml:space="preserve">SCRITTURA: </w:t>
      </w:r>
      <w:r w:rsidR="005135F7" w:rsidRPr="00252DEB">
        <w:rPr>
          <w:b/>
          <w:bCs/>
        </w:rPr>
        <w:t>Geroni-</w:t>
      </w:r>
      <w:proofErr w:type="spellStart"/>
      <w:r w:rsidR="005135F7" w:rsidRPr="00252DEB">
        <w:rPr>
          <w:b/>
          <w:bCs/>
        </w:rPr>
        <w:t>Lanza_Nicola</w:t>
      </w:r>
      <w:proofErr w:type="spellEnd"/>
      <w:r w:rsidR="005135F7" w:rsidRPr="00252DEB">
        <w:rPr>
          <w:b/>
          <w:bCs/>
          <w:i/>
          <w:iCs/>
        </w:rPr>
        <w:t>, Mi piace leggere…e scrivere</w:t>
      </w:r>
      <w:r w:rsidR="005135F7" w:rsidRPr="00252DEB">
        <w:rPr>
          <w:b/>
          <w:bCs/>
        </w:rPr>
        <w:t>, Petrini</w:t>
      </w:r>
    </w:p>
    <w:p w14:paraId="5553C19F" w14:textId="77777777" w:rsidR="005135F7" w:rsidRDefault="005135F7" w:rsidP="005135F7">
      <w:pPr>
        <w:jc w:val="both"/>
      </w:pPr>
      <w:r>
        <w:t>Parte 1. Tecniche e modelli</w:t>
      </w:r>
    </w:p>
    <w:p w14:paraId="0937E68D" w14:textId="77777777" w:rsidR="005135F7" w:rsidRDefault="005135F7" w:rsidP="005135F7">
      <w:pPr>
        <w:jc w:val="both"/>
      </w:pPr>
      <w:r>
        <w:t>Unità 2. La catena testuale</w:t>
      </w:r>
    </w:p>
    <w:p w14:paraId="40947761" w14:textId="77777777" w:rsidR="005135F7" w:rsidRDefault="005135F7" w:rsidP="005135F7">
      <w:pPr>
        <w:jc w:val="both"/>
      </w:pPr>
      <w:r>
        <w:t>La coerenza</w:t>
      </w:r>
    </w:p>
    <w:p w14:paraId="1AB49B02" w14:textId="77777777" w:rsidR="005135F7" w:rsidRDefault="005135F7" w:rsidP="005135F7">
      <w:pPr>
        <w:jc w:val="both"/>
      </w:pPr>
      <w:r>
        <w:t>La coesione</w:t>
      </w:r>
    </w:p>
    <w:p w14:paraId="1DAB5C3E" w14:textId="77777777" w:rsidR="005135F7" w:rsidRDefault="005135F7" w:rsidP="005135F7">
      <w:pPr>
        <w:jc w:val="both"/>
      </w:pPr>
      <w:r>
        <w:t>Il paragrafo</w:t>
      </w:r>
    </w:p>
    <w:p w14:paraId="51FE790F" w14:textId="77777777" w:rsidR="005135F7" w:rsidRDefault="005135F7" w:rsidP="005135F7">
      <w:pPr>
        <w:jc w:val="both"/>
      </w:pPr>
      <w:r>
        <w:t>Unità 4. Tipologie testuali B</w:t>
      </w:r>
    </w:p>
    <w:p w14:paraId="2A7719AE" w14:textId="77777777" w:rsidR="005135F7" w:rsidRDefault="005135F7" w:rsidP="005135F7">
      <w:pPr>
        <w:jc w:val="both"/>
      </w:pPr>
      <w:r>
        <w:t>Il riassunto</w:t>
      </w:r>
    </w:p>
    <w:p w14:paraId="3620EAE6" w14:textId="635BD4F2" w:rsidR="004B10F9" w:rsidRDefault="002B2ABF" w:rsidP="00252DEB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 w:rsidRPr="00252DEB">
        <w:rPr>
          <w:b/>
          <w:bCs/>
        </w:rPr>
        <w:t xml:space="preserve">GRAMMATICA: </w:t>
      </w:r>
      <w:r w:rsidR="00252DEB">
        <w:rPr>
          <w:b/>
          <w:bCs/>
        </w:rPr>
        <w:t xml:space="preserve">Serianni-Della </w:t>
      </w:r>
      <w:proofErr w:type="spellStart"/>
      <w:r w:rsidR="00252DEB">
        <w:rPr>
          <w:b/>
          <w:bCs/>
        </w:rPr>
        <w:t>Valle_Patota</w:t>
      </w:r>
      <w:proofErr w:type="spellEnd"/>
      <w:r w:rsidR="00252DEB">
        <w:rPr>
          <w:b/>
          <w:bCs/>
        </w:rPr>
        <w:t xml:space="preserve">, </w:t>
      </w:r>
      <w:r w:rsidR="00252DEB">
        <w:rPr>
          <w:b/>
          <w:bCs/>
          <w:i/>
          <w:iCs/>
        </w:rPr>
        <w:t>Il bello dell’italiano. La grammatica</w:t>
      </w:r>
      <w:r w:rsidR="00252DEB">
        <w:rPr>
          <w:b/>
          <w:bCs/>
        </w:rPr>
        <w:t>, Pearson</w:t>
      </w:r>
    </w:p>
    <w:p w14:paraId="0EEE57B8" w14:textId="77777777" w:rsidR="00EA60BD" w:rsidRPr="00E462CF" w:rsidRDefault="00252DEB" w:rsidP="00252DEB">
      <w:pPr>
        <w:jc w:val="both"/>
        <w:rPr>
          <w:b/>
          <w:bCs/>
        </w:rPr>
      </w:pPr>
      <w:r w:rsidRPr="00E462CF">
        <w:rPr>
          <w:b/>
          <w:bCs/>
        </w:rPr>
        <w:t>Sez. 1.</w:t>
      </w:r>
      <w:r w:rsidR="00EA60BD" w:rsidRPr="00E462CF">
        <w:rPr>
          <w:b/>
          <w:bCs/>
        </w:rPr>
        <w:t xml:space="preserve"> La fonetica e l’ortografia</w:t>
      </w:r>
    </w:p>
    <w:p w14:paraId="7D90EDAB" w14:textId="77777777" w:rsidR="00EA60BD" w:rsidRDefault="00252DEB" w:rsidP="00252DEB">
      <w:pPr>
        <w:jc w:val="both"/>
      </w:pPr>
      <w:r>
        <w:t xml:space="preserve"> 6 Gli errori di ortografia</w:t>
      </w:r>
    </w:p>
    <w:p w14:paraId="3E47CC79" w14:textId="74ABCAD3" w:rsidR="00252DEB" w:rsidRDefault="00252DEB" w:rsidP="00252DEB">
      <w:pPr>
        <w:jc w:val="both"/>
      </w:pPr>
      <w:r>
        <w:lastRenderedPageBreak/>
        <w:t xml:space="preserve"> 7 La punteggiatura</w:t>
      </w:r>
    </w:p>
    <w:p w14:paraId="337845CD" w14:textId="77777777" w:rsidR="00EA60BD" w:rsidRPr="00E462CF" w:rsidRDefault="00252DEB" w:rsidP="00252DEB">
      <w:pPr>
        <w:jc w:val="both"/>
        <w:rPr>
          <w:b/>
          <w:bCs/>
        </w:rPr>
      </w:pPr>
      <w:r w:rsidRPr="00E462CF">
        <w:rPr>
          <w:b/>
          <w:bCs/>
        </w:rPr>
        <w:t>Sez. 3</w:t>
      </w:r>
      <w:r w:rsidR="00EA60BD" w:rsidRPr="00E462CF">
        <w:rPr>
          <w:b/>
          <w:bCs/>
        </w:rPr>
        <w:t xml:space="preserve"> La morfologia</w:t>
      </w:r>
    </w:p>
    <w:p w14:paraId="7200F272" w14:textId="407DC195" w:rsidR="00252DEB" w:rsidRDefault="00252DEB" w:rsidP="00252DEB">
      <w:pPr>
        <w:jc w:val="both"/>
        <w:rPr>
          <w:b/>
          <w:bCs/>
          <w:i/>
          <w:iCs/>
        </w:rPr>
      </w:pPr>
      <w:r>
        <w:t xml:space="preserve"> 7 I pronomi relativi (anche pronomi relativi doppi o misti e avverbi che assumono una funzione relativa</w:t>
      </w:r>
      <w:r w:rsidR="00EA60BD">
        <w:t xml:space="preserve">): </w:t>
      </w:r>
      <w:r w:rsidR="00EA60BD">
        <w:rPr>
          <w:b/>
          <w:bCs/>
          <w:i/>
          <w:iCs/>
        </w:rPr>
        <w:t xml:space="preserve">N.B. I pronomi relativi sono stati studiati in modalità </w:t>
      </w:r>
      <w:proofErr w:type="spellStart"/>
      <w:r w:rsidR="00EA60BD">
        <w:rPr>
          <w:b/>
          <w:bCs/>
          <w:i/>
          <w:iCs/>
        </w:rPr>
        <w:t>DaD</w:t>
      </w:r>
      <w:proofErr w:type="spellEnd"/>
    </w:p>
    <w:p w14:paraId="0FE7B8E6" w14:textId="04B4DF54" w:rsidR="00EA60BD" w:rsidRDefault="00EA60BD" w:rsidP="00252DEB">
      <w:pPr>
        <w:jc w:val="both"/>
      </w:pPr>
      <w:r>
        <w:t>Sez. 3 8 Il verbo: transitivi, intransitivi, personali, impersonali, predicativi e copulativi; forme attiva e passiva; verbi con funzioni di “servizio”; la coniugazione del verbo.</w:t>
      </w:r>
    </w:p>
    <w:p w14:paraId="29E85F80" w14:textId="281A86B1" w:rsidR="00EA60BD" w:rsidRPr="00E462CF" w:rsidRDefault="00EA60BD" w:rsidP="00252DEB">
      <w:pPr>
        <w:jc w:val="both"/>
        <w:rPr>
          <w:b/>
          <w:bCs/>
        </w:rPr>
      </w:pPr>
      <w:r w:rsidRPr="00E462CF">
        <w:rPr>
          <w:b/>
          <w:bCs/>
        </w:rPr>
        <w:t>Sez. 4 La sintassi della frase semplice</w:t>
      </w:r>
    </w:p>
    <w:p w14:paraId="1CADF724" w14:textId="0B78245A" w:rsidR="00EA60BD" w:rsidRDefault="00EA60BD" w:rsidP="00252DEB">
      <w:pPr>
        <w:jc w:val="both"/>
      </w:pPr>
      <w:r>
        <w:t>Cap. 13 (per intero) La struttura della frase semplice. Soggetto e predicato</w:t>
      </w:r>
    </w:p>
    <w:p w14:paraId="202D2B21" w14:textId="4A6B8F8D" w:rsidR="00EA60BD" w:rsidRDefault="00EA60BD" w:rsidP="00252DEB">
      <w:pPr>
        <w:jc w:val="both"/>
      </w:pPr>
      <w:r>
        <w:t>Cap. 14 Le espansioni: attributo, apposizione, complementi.</w:t>
      </w:r>
    </w:p>
    <w:p w14:paraId="1B6EFC73" w14:textId="5BCBDB79" w:rsidR="00EA60BD" w:rsidRDefault="00EA60BD" w:rsidP="00EA60BD">
      <w:pPr>
        <w:jc w:val="both"/>
      </w:pPr>
      <w:r>
        <w:t xml:space="preserve">1.Attributo 2. Apposizione 3. I complementi 4. </w:t>
      </w:r>
      <w:proofErr w:type="spellStart"/>
      <w:r>
        <w:t>Compl</w:t>
      </w:r>
      <w:proofErr w:type="spellEnd"/>
      <w:r>
        <w:t>. oggetto 5. complementi predicativi del soggetto e dell’oggetto 6. Complemento d’agente e di causa efficiente 7. complemento di specificazione e affini 8. Complementi di termine, di vantaggio, di svantaggio</w:t>
      </w:r>
    </w:p>
    <w:p w14:paraId="5F171BB2" w14:textId="44595A76" w:rsidR="00EA60BD" w:rsidRDefault="00EA60BD" w:rsidP="00EA60B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N.B. i seguenti argomenti di analisi logica sono stati svolti in modalità </w:t>
      </w:r>
      <w:proofErr w:type="spellStart"/>
      <w:r>
        <w:rPr>
          <w:b/>
          <w:bCs/>
          <w:i/>
          <w:iCs/>
        </w:rPr>
        <w:t>DaD</w:t>
      </w:r>
      <w:proofErr w:type="spellEnd"/>
    </w:p>
    <w:p w14:paraId="32F044BF" w14:textId="0BCEB39F" w:rsidR="00EA60BD" w:rsidRPr="00EA60BD" w:rsidRDefault="00EA60BD" w:rsidP="00EA60BD">
      <w:pPr>
        <w:jc w:val="both"/>
      </w:pPr>
      <w:r>
        <w:t>9. I quattro complementi di moto 10 I complementi di tempo 11. I complementi di causa, di fine, di mezzo o strumento, di modo</w:t>
      </w:r>
      <w:r w:rsidR="00EB60D8">
        <w:t>, di limitazione e di argomento.</w:t>
      </w:r>
    </w:p>
    <w:p w14:paraId="24024D90" w14:textId="15A1FED8" w:rsidR="00EA60BD" w:rsidRPr="00DC00C4" w:rsidRDefault="00DC00C4" w:rsidP="00596B6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Durante la </w:t>
      </w:r>
      <w:proofErr w:type="spellStart"/>
      <w:r>
        <w:rPr>
          <w:b/>
          <w:bCs/>
          <w:i/>
          <w:iCs/>
        </w:rPr>
        <w:t>DaD</w:t>
      </w:r>
      <w:proofErr w:type="spellEnd"/>
      <w:r>
        <w:rPr>
          <w:b/>
          <w:bCs/>
          <w:i/>
          <w:iCs/>
        </w:rPr>
        <w:t xml:space="preserve"> gli studenti sono stati guidati in attività di recupero-consolidamento degli argomenti del trimestre (v. modulo di recupero su </w:t>
      </w:r>
      <w:proofErr w:type="spellStart"/>
      <w:r>
        <w:rPr>
          <w:b/>
          <w:bCs/>
          <w:i/>
          <w:iCs/>
        </w:rPr>
        <w:t>buddydrive</w:t>
      </w:r>
      <w:proofErr w:type="spellEnd"/>
      <w:r>
        <w:rPr>
          <w:b/>
          <w:bCs/>
          <w:i/>
          <w:iCs/>
        </w:rPr>
        <w:t>)</w:t>
      </w:r>
    </w:p>
    <w:p w14:paraId="27E0465C" w14:textId="1D496708" w:rsidR="004B10F9" w:rsidRDefault="004B10F9" w:rsidP="00596B6B">
      <w:pPr>
        <w:jc w:val="both"/>
      </w:pPr>
      <w:r>
        <w:t>Il programma è stato completato dalla lettura integrale, oltre che del sopracitato romanzo di Stevenson, di:</w:t>
      </w:r>
    </w:p>
    <w:p w14:paraId="61F7F1DD" w14:textId="77777777" w:rsidR="004B10F9" w:rsidRDefault="004B10F9" w:rsidP="004B10F9">
      <w:pPr>
        <w:pStyle w:val="Paragrafoelenco"/>
        <w:numPr>
          <w:ilvl w:val="0"/>
          <w:numId w:val="6"/>
        </w:numPr>
        <w:jc w:val="both"/>
      </w:pPr>
      <w:r>
        <w:t xml:space="preserve">Baricco, </w:t>
      </w:r>
      <w:r w:rsidRPr="004B10F9">
        <w:rPr>
          <w:i/>
          <w:iCs/>
        </w:rPr>
        <w:t>Omero, Iliade</w:t>
      </w:r>
    </w:p>
    <w:p w14:paraId="00069F34" w14:textId="77777777" w:rsidR="004B10F9" w:rsidRDefault="004B10F9" w:rsidP="004B10F9">
      <w:pPr>
        <w:ind w:left="360"/>
        <w:jc w:val="both"/>
      </w:pPr>
      <w:r>
        <w:t xml:space="preserve">G. Debenedetti, </w:t>
      </w:r>
      <w:r w:rsidRPr="004B10F9">
        <w:rPr>
          <w:i/>
          <w:iCs/>
        </w:rPr>
        <w:t>16 ottobre 1943</w:t>
      </w:r>
    </w:p>
    <w:p w14:paraId="1916414B" w14:textId="1D136C3B" w:rsidR="004B10F9" w:rsidRDefault="004B10F9" w:rsidP="004B10F9">
      <w:pPr>
        <w:ind w:left="360"/>
        <w:jc w:val="both"/>
        <w:rPr>
          <w:i/>
          <w:iCs/>
        </w:rPr>
      </w:pPr>
      <w:r>
        <w:t xml:space="preserve">H. Salinger, </w:t>
      </w:r>
      <w:r w:rsidRPr="004B10F9">
        <w:rPr>
          <w:i/>
          <w:iCs/>
        </w:rPr>
        <w:t>Il giovane Holden</w:t>
      </w:r>
    </w:p>
    <w:p w14:paraId="0D2BE4CF" w14:textId="635458F3" w:rsidR="00252DEB" w:rsidRPr="00252DEB" w:rsidRDefault="00252DEB" w:rsidP="004B10F9">
      <w:pPr>
        <w:ind w:left="360"/>
        <w:jc w:val="both"/>
        <w:rPr>
          <w:i/>
          <w:iCs/>
        </w:rPr>
      </w:pPr>
      <w:r>
        <w:t xml:space="preserve">N. Ammaniti, </w:t>
      </w:r>
      <w:r>
        <w:rPr>
          <w:i/>
          <w:iCs/>
        </w:rPr>
        <w:t>Io e te</w:t>
      </w:r>
    </w:p>
    <w:p w14:paraId="05D3A4F4" w14:textId="35E53D8A" w:rsidR="004B10F9" w:rsidRDefault="004B10F9" w:rsidP="004B10F9">
      <w:pPr>
        <w:jc w:val="both"/>
      </w:pPr>
      <w:r>
        <w:t>La classe ha in</w:t>
      </w:r>
      <w:r w:rsidR="00E7300B">
        <w:t>o</w:t>
      </w:r>
      <w:r>
        <w:t xml:space="preserve">ltre partecipato al Progetto </w:t>
      </w:r>
      <w:r w:rsidR="00E7300B">
        <w:t>“</w:t>
      </w:r>
      <w:proofErr w:type="spellStart"/>
      <w:r w:rsidR="00E7300B">
        <w:t>Integr</w:t>
      </w:r>
      <w:proofErr w:type="spellEnd"/>
      <w:r w:rsidR="00E7300B">
        <w:t>-azione</w:t>
      </w:r>
      <w:proofErr w:type="gramStart"/>
      <w:r w:rsidR="00E7300B">
        <w:t>” ,</w:t>
      </w:r>
      <w:proofErr w:type="gramEnd"/>
      <w:r w:rsidR="00E7300B">
        <w:t xml:space="preserve"> </w:t>
      </w:r>
      <w:r>
        <w:t>“</w:t>
      </w:r>
      <w:proofErr w:type="spellStart"/>
      <w:r>
        <w:t>Teatrinscuola</w:t>
      </w:r>
      <w:proofErr w:type="spellEnd"/>
      <w:r>
        <w:t xml:space="preserve"> di </w:t>
      </w:r>
      <w:proofErr w:type="spellStart"/>
      <w:r>
        <w:t>AltAcademy</w:t>
      </w:r>
      <w:proofErr w:type="spellEnd"/>
      <w:r>
        <w:t>, sezione “Teatro civile”</w:t>
      </w:r>
      <w:r w:rsidR="00E7300B">
        <w:t>,</w:t>
      </w:r>
      <w:r>
        <w:t xml:space="preserve"> che è consistito in un laboratorio a scuola </w:t>
      </w:r>
      <w:r w:rsidR="00E7300B">
        <w:t xml:space="preserve">a classi aperte </w:t>
      </w:r>
      <w:r>
        <w:t xml:space="preserve">e nella visione al teatro Vittoria della commedia </w:t>
      </w:r>
      <w:r w:rsidRPr="004B10F9">
        <w:rPr>
          <w:i/>
          <w:iCs/>
        </w:rPr>
        <w:t>Come se foste a casa vostra</w:t>
      </w:r>
      <w:r>
        <w:t xml:space="preserve"> (sul tema del razzismo).</w:t>
      </w:r>
    </w:p>
    <w:p w14:paraId="3676BA1D" w14:textId="5FDE7A44" w:rsidR="00252DEB" w:rsidRDefault="00252DEB" w:rsidP="004B10F9">
      <w:pPr>
        <w:jc w:val="both"/>
      </w:pPr>
      <w:r>
        <w:t>La classe, infine, ha partecipato al blog, insieme alla 1D della Prof.ssa Tesei, “Emozioniamoci” sull’espressione di emozioni e sentimenti con testi autobiografici ispirati al romanzo di Salinger.</w:t>
      </w:r>
    </w:p>
    <w:p w14:paraId="750566F4" w14:textId="07C60F38" w:rsidR="009B240B" w:rsidRPr="009B240B" w:rsidRDefault="009B240B" w:rsidP="004B10F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Il programma verrà integrato e completato all’inizio del prossimo </w:t>
      </w:r>
      <w:proofErr w:type="spellStart"/>
      <w:r>
        <w:rPr>
          <w:b/>
          <w:bCs/>
          <w:i/>
          <w:iCs/>
        </w:rPr>
        <w:t>a.s.</w:t>
      </w:r>
      <w:proofErr w:type="spellEnd"/>
      <w:r>
        <w:rPr>
          <w:b/>
          <w:bCs/>
          <w:i/>
          <w:iCs/>
        </w:rPr>
        <w:t xml:space="preserve"> con alcuni argomenti di morfologia: il pronome (completamento), l’aggettivo.</w:t>
      </w:r>
    </w:p>
    <w:p w14:paraId="1963F9FD" w14:textId="03090217" w:rsidR="009B240B" w:rsidRPr="009B240B" w:rsidRDefault="009B240B" w:rsidP="008600E4">
      <w:pPr>
        <w:jc w:val="both"/>
        <w:rPr>
          <w:b/>
          <w:bCs/>
          <w:i/>
          <w:iCs/>
        </w:rPr>
      </w:pPr>
      <w:r w:rsidRPr="009B240B">
        <w:rPr>
          <w:b/>
          <w:bCs/>
          <w:i/>
          <w:iCs/>
        </w:rPr>
        <w:t>Durante l’estate:</w:t>
      </w:r>
    </w:p>
    <w:p w14:paraId="7DE782A9" w14:textId="5442953C" w:rsidR="004B10F9" w:rsidRDefault="008600E4" w:rsidP="008600E4">
      <w:pPr>
        <w:jc w:val="both"/>
      </w:pPr>
      <w:r>
        <w:t>Alla classe sono stati assegnati i seguenti compiti da svolgere nel periodo estivo in vista del consolidamento dei saperi e delle competenze acquisiti e dell’avvio del prossimo anno scolastico:</w:t>
      </w:r>
    </w:p>
    <w:p w14:paraId="04C3860D" w14:textId="561C6F83" w:rsidR="00E462CF" w:rsidRPr="00E462CF" w:rsidRDefault="00E462CF" w:rsidP="00E462CF">
      <w:pPr>
        <w:numPr>
          <w:ilvl w:val="0"/>
          <w:numId w:val="10"/>
        </w:numPr>
        <w:spacing w:after="0" w:line="240" w:lineRule="auto"/>
        <w:rPr>
          <w:i/>
          <w:iCs/>
        </w:rPr>
      </w:pPr>
      <w:r>
        <w:rPr>
          <w:i/>
          <w:iCs/>
        </w:rPr>
        <w:t>Leggi i</w:t>
      </w:r>
      <w:r w:rsidRPr="00E462CF">
        <w:rPr>
          <w:i/>
          <w:iCs/>
        </w:rPr>
        <w:t xml:space="preserve"> seguenti tre romanzi:</w:t>
      </w:r>
    </w:p>
    <w:p w14:paraId="5BFA4B6E" w14:textId="77777777" w:rsidR="00E462CF" w:rsidRPr="00E462CF" w:rsidRDefault="00E462CF" w:rsidP="00E462CF">
      <w:pPr>
        <w:numPr>
          <w:ilvl w:val="0"/>
          <w:numId w:val="11"/>
        </w:numPr>
        <w:spacing w:after="0" w:line="240" w:lineRule="auto"/>
        <w:rPr>
          <w:i/>
          <w:iCs/>
        </w:rPr>
      </w:pPr>
      <w:proofErr w:type="spellStart"/>
      <w:proofErr w:type="gramStart"/>
      <w:r w:rsidRPr="00E462CF">
        <w:rPr>
          <w:i/>
          <w:iCs/>
        </w:rPr>
        <w:t>G.Tomasi</w:t>
      </w:r>
      <w:proofErr w:type="spellEnd"/>
      <w:proofErr w:type="gramEnd"/>
      <w:r w:rsidRPr="00E462CF">
        <w:rPr>
          <w:i/>
          <w:iCs/>
        </w:rPr>
        <w:t xml:space="preserve"> di Lampedusa Il Gattopardo</w:t>
      </w:r>
    </w:p>
    <w:p w14:paraId="2C2CA955" w14:textId="77777777" w:rsidR="00E462CF" w:rsidRPr="00E462CF" w:rsidRDefault="00E462CF" w:rsidP="00E462CF">
      <w:pPr>
        <w:numPr>
          <w:ilvl w:val="0"/>
          <w:numId w:val="11"/>
        </w:numPr>
        <w:spacing w:after="0" w:line="240" w:lineRule="auto"/>
        <w:rPr>
          <w:i/>
          <w:iCs/>
        </w:rPr>
      </w:pPr>
      <w:r w:rsidRPr="00E462CF">
        <w:rPr>
          <w:i/>
          <w:iCs/>
        </w:rPr>
        <w:t>D. Buzzati                       Il deserto dei tartari</w:t>
      </w:r>
    </w:p>
    <w:p w14:paraId="4868EAB6" w14:textId="77777777" w:rsidR="00E462CF" w:rsidRPr="00E462CF" w:rsidRDefault="00E462CF" w:rsidP="00E462CF">
      <w:pPr>
        <w:numPr>
          <w:ilvl w:val="0"/>
          <w:numId w:val="11"/>
        </w:numPr>
        <w:spacing w:after="0" w:line="240" w:lineRule="auto"/>
        <w:rPr>
          <w:i/>
          <w:iCs/>
        </w:rPr>
      </w:pPr>
      <w:proofErr w:type="spellStart"/>
      <w:r w:rsidRPr="00E462CF">
        <w:rPr>
          <w:i/>
          <w:iCs/>
        </w:rPr>
        <w:t>I.Calvino</w:t>
      </w:r>
      <w:proofErr w:type="spellEnd"/>
      <w:r w:rsidRPr="00E462CF">
        <w:rPr>
          <w:i/>
          <w:iCs/>
        </w:rPr>
        <w:t xml:space="preserve">                      Il sentiero dei nidi di ragno</w:t>
      </w:r>
    </w:p>
    <w:p w14:paraId="7C0110DF" w14:textId="77777777" w:rsidR="00E462CF" w:rsidRPr="00E462CF" w:rsidRDefault="00E462CF" w:rsidP="00E462CF">
      <w:pPr>
        <w:rPr>
          <w:i/>
          <w:iCs/>
        </w:rPr>
      </w:pPr>
      <w:r w:rsidRPr="00E462CF">
        <w:rPr>
          <w:i/>
          <w:iCs/>
        </w:rPr>
        <w:t xml:space="preserve">    </w:t>
      </w:r>
    </w:p>
    <w:p w14:paraId="70DEC850" w14:textId="5E35878B" w:rsidR="00E462CF" w:rsidRPr="00E462CF" w:rsidRDefault="00E462CF" w:rsidP="00E462CF">
      <w:pPr>
        <w:rPr>
          <w:bCs/>
          <w:i/>
          <w:iCs/>
        </w:rPr>
      </w:pPr>
      <w:r w:rsidRPr="00E462CF">
        <w:rPr>
          <w:bCs/>
          <w:i/>
          <w:iCs/>
        </w:rPr>
        <w:lastRenderedPageBreak/>
        <w:t xml:space="preserve"> Stendi per ogni libro una scheda di lettura che presenti le seguenti voci (procedi in forma sintetica, ma discorsiva):</w:t>
      </w:r>
    </w:p>
    <w:p w14:paraId="2DB79EE6" w14:textId="77777777" w:rsidR="00E462CF" w:rsidRPr="00E462CF" w:rsidRDefault="00E462CF" w:rsidP="00E462CF">
      <w:pPr>
        <w:rPr>
          <w:b/>
          <w:i/>
          <w:iCs/>
        </w:rPr>
      </w:pPr>
    </w:p>
    <w:p w14:paraId="78579E84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i/>
          <w:iCs/>
          <w:sz w:val="20"/>
          <w:szCs w:val="20"/>
        </w:rPr>
      </w:pPr>
      <w:r w:rsidRPr="00E462CF">
        <w:rPr>
          <w:i/>
          <w:iCs/>
          <w:sz w:val="20"/>
          <w:szCs w:val="20"/>
        </w:rPr>
        <w:t>Genere letterario</w:t>
      </w:r>
    </w:p>
    <w:p w14:paraId="54691A4C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i/>
          <w:iCs/>
          <w:sz w:val="20"/>
          <w:szCs w:val="20"/>
        </w:rPr>
      </w:pPr>
      <w:r w:rsidRPr="00E462CF">
        <w:rPr>
          <w:i/>
          <w:iCs/>
          <w:sz w:val="20"/>
          <w:szCs w:val="20"/>
        </w:rPr>
        <w:t>Temi</w:t>
      </w:r>
    </w:p>
    <w:p w14:paraId="5F22C89F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i/>
          <w:iCs/>
          <w:sz w:val="20"/>
          <w:szCs w:val="20"/>
        </w:rPr>
      </w:pPr>
      <w:r w:rsidRPr="00E462CF">
        <w:rPr>
          <w:i/>
          <w:iCs/>
          <w:sz w:val="20"/>
          <w:szCs w:val="20"/>
        </w:rPr>
        <w:t>Personaggi principali: tratti, tipologia (statico o dinamico, piatto o a tutto tondo), ruolo e funzione</w:t>
      </w:r>
    </w:p>
    <w:p w14:paraId="547774FF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i/>
          <w:iCs/>
          <w:sz w:val="20"/>
          <w:szCs w:val="20"/>
        </w:rPr>
      </w:pPr>
      <w:r w:rsidRPr="00E462CF">
        <w:rPr>
          <w:i/>
          <w:iCs/>
          <w:sz w:val="20"/>
          <w:szCs w:val="20"/>
        </w:rPr>
        <w:t>Rapporto fabula/intreccio</w:t>
      </w:r>
    </w:p>
    <w:p w14:paraId="05D0306F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i/>
          <w:iCs/>
          <w:sz w:val="20"/>
          <w:szCs w:val="20"/>
        </w:rPr>
      </w:pPr>
      <w:r w:rsidRPr="00E462CF">
        <w:rPr>
          <w:i/>
          <w:iCs/>
          <w:sz w:val="20"/>
          <w:szCs w:val="20"/>
        </w:rPr>
        <w:t>Analisi inizio e fine</w:t>
      </w:r>
    </w:p>
    <w:p w14:paraId="1EDEC4FA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i/>
          <w:iCs/>
          <w:sz w:val="20"/>
          <w:szCs w:val="20"/>
        </w:rPr>
      </w:pPr>
      <w:r w:rsidRPr="00E462CF">
        <w:rPr>
          <w:i/>
          <w:iCs/>
          <w:sz w:val="20"/>
          <w:szCs w:val="20"/>
        </w:rPr>
        <w:t>Indicazione degli episodi che sono risultati più emozionanti e/o interessanti; giustificazione della scelta</w:t>
      </w:r>
    </w:p>
    <w:p w14:paraId="7ABECE5F" w14:textId="34ACE602" w:rsidR="00E462CF" w:rsidRPr="00E462CF" w:rsidRDefault="00E462CF" w:rsidP="00E462CF">
      <w:pPr>
        <w:rPr>
          <w:i/>
          <w:iCs/>
          <w:sz w:val="20"/>
          <w:szCs w:val="20"/>
        </w:rPr>
      </w:pPr>
      <w:r w:rsidRPr="00E462CF">
        <w:rPr>
          <w:i/>
          <w:iCs/>
          <w:sz w:val="20"/>
          <w:szCs w:val="20"/>
        </w:rPr>
        <w:t xml:space="preserve">  </w:t>
      </w:r>
    </w:p>
    <w:p w14:paraId="05000502" w14:textId="77777777" w:rsidR="00E462CF" w:rsidRPr="00E462CF" w:rsidRDefault="00E462CF" w:rsidP="00E462CF">
      <w:pPr>
        <w:numPr>
          <w:ilvl w:val="0"/>
          <w:numId w:val="10"/>
        </w:numPr>
        <w:spacing w:after="0" w:line="240" w:lineRule="auto"/>
        <w:rPr>
          <w:bCs/>
          <w:i/>
          <w:iCs/>
        </w:rPr>
      </w:pPr>
      <w:r w:rsidRPr="00E462CF">
        <w:rPr>
          <w:bCs/>
          <w:i/>
          <w:iCs/>
        </w:rPr>
        <w:t xml:space="preserve">Sul libro di testo </w:t>
      </w:r>
      <w:r w:rsidRPr="00E462CF">
        <w:rPr>
          <w:bCs/>
        </w:rPr>
        <w:t xml:space="preserve">Il bello dell’italiano. La comunicazione e il testo </w:t>
      </w:r>
      <w:r w:rsidRPr="00E462CF">
        <w:rPr>
          <w:bCs/>
          <w:i/>
          <w:iCs/>
        </w:rPr>
        <w:t>svolgere i seguenti esercizi:</w:t>
      </w:r>
    </w:p>
    <w:p w14:paraId="6CCCBFD1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bCs/>
          <w:i/>
          <w:iCs/>
        </w:rPr>
      </w:pPr>
      <w:r w:rsidRPr="00E462CF">
        <w:rPr>
          <w:bCs/>
          <w:i/>
          <w:iCs/>
        </w:rPr>
        <w:t>Pp. 45-52 n. 8-9-10-13-14-16-17-18-20-21</w:t>
      </w:r>
    </w:p>
    <w:p w14:paraId="05E7A792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bCs/>
          <w:i/>
          <w:iCs/>
        </w:rPr>
      </w:pPr>
      <w:r w:rsidRPr="00E462CF">
        <w:rPr>
          <w:bCs/>
          <w:i/>
          <w:iCs/>
        </w:rPr>
        <w:t>Pp. 62-62 n. 10-11-12-13-14-15-16-17-18-19</w:t>
      </w:r>
    </w:p>
    <w:p w14:paraId="23143C38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bCs/>
          <w:i/>
          <w:iCs/>
        </w:rPr>
      </w:pPr>
      <w:r w:rsidRPr="00E462CF">
        <w:rPr>
          <w:bCs/>
          <w:i/>
          <w:iCs/>
        </w:rPr>
        <w:t>Pp. 68-72 n. 21-22-23-24-25-26-27-28-30</w:t>
      </w:r>
    </w:p>
    <w:p w14:paraId="5A570250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bCs/>
          <w:i/>
          <w:iCs/>
        </w:rPr>
      </w:pPr>
      <w:r w:rsidRPr="00E462CF">
        <w:rPr>
          <w:bCs/>
          <w:i/>
          <w:iCs/>
        </w:rPr>
        <w:t>Pp. 84-89 n. 14-16-17-18-21-22</w:t>
      </w:r>
    </w:p>
    <w:p w14:paraId="5700AC53" w14:textId="77777777" w:rsidR="00E462CF" w:rsidRPr="00E462CF" w:rsidRDefault="00E462CF" w:rsidP="00E462CF">
      <w:pPr>
        <w:rPr>
          <w:bCs/>
          <w:i/>
          <w:iCs/>
        </w:rPr>
      </w:pPr>
    </w:p>
    <w:p w14:paraId="4FDFD042" w14:textId="77777777" w:rsidR="00E462CF" w:rsidRPr="00E462CF" w:rsidRDefault="00E462CF" w:rsidP="00E462CF">
      <w:pPr>
        <w:numPr>
          <w:ilvl w:val="0"/>
          <w:numId w:val="10"/>
        </w:numPr>
        <w:spacing w:after="0" w:line="240" w:lineRule="auto"/>
        <w:rPr>
          <w:bCs/>
          <w:i/>
          <w:iCs/>
        </w:rPr>
      </w:pPr>
      <w:r w:rsidRPr="00E462CF">
        <w:rPr>
          <w:bCs/>
          <w:i/>
          <w:iCs/>
        </w:rPr>
        <w:t>Svolgi le seguenti tracce che troverai sul medesimo libro in 2/3 colonne di foglio protocollo:</w:t>
      </w:r>
    </w:p>
    <w:p w14:paraId="5845413A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bCs/>
          <w:i/>
          <w:iCs/>
        </w:rPr>
      </w:pPr>
      <w:r w:rsidRPr="00E462CF">
        <w:rPr>
          <w:bCs/>
          <w:i/>
          <w:iCs/>
        </w:rPr>
        <w:t>18 p. 153 traccia n. 2</w:t>
      </w:r>
    </w:p>
    <w:p w14:paraId="73E43252" w14:textId="77777777" w:rsidR="00E462CF" w:rsidRPr="00E462CF" w:rsidRDefault="00E462CF" w:rsidP="00E462CF">
      <w:pPr>
        <w:numPr>
          <w:ilvl w:val="0"/>
          <w:numId w:val="12"/>
        </w:numPr>
        <w:spacing w:after="0" w:line="240" w:lineRule="auto"/>
        <w:rPr>
          <w:bCs/>
          <w:i/>
          <w:iCs/>
        </w:rPr>
      </w:pPr>
      <w:r w:rsidRPr="00E462CF">
        <w:rPr>
          <w:bCs/>
          <w:i/>
          <w:iCs/>
        </w:rPr>
        <w:t xml:space="preserve">19 p. 153  </w:t>
      </w:r>
    </w:p>
    <w:p w14:paraId="146B7558" w14:textId="77777777" w:rsidR="00E462CF" w:rsidRPr="00E462CF" w:rsidRDefault="00E462CF" w:rsidP="00E462CF">
      <w:pPr>
        <w:rPr>
          <w:b/>
          <w:i/>
          <w:iCs/>
        </w:rPr>
      </w:pPr>
    </w:p>
    <w:p w14:paraId="798166B0" w14:textId="77777777" w:rsidR="00E462CF" w:rsidRPr="00E462CF" w:rsidRDefault="00E462CF" w:rsidP="00E462CF">
      <w:pPr>
        <w:rPr>
          <w:b/>
          <w:bCs/>
          <w:i/>
          <w:iCs/>
        </w:rPr>
      </w:pPr>
      <w:r w:rsidRPr="00E462CF">
        <w:rPr>
          <w:b/>
          <w:bCs/>
          <w:i/>
          <w:iCs/>
        </w:rPr>
        <w:t xml:space="preserve">Ripasso e consolidamento degli argomenti fondamentali del primo anno, compreso il periodo della </w:t>
      </w:r>
      <w:proofErr w:type="spellStart"/>
      <w:r w:rsidRPr="00E462CF">
        <w:rPr>
          <w:b/>
          <w:bCs/>
          <w:i/>
          <w:iCs/>
        </w:rPr>
        <w:t>DaD</w:t>
      </w:r>
      <w:proofErr w:type="spellEnd"/>
    </w:p>
    <w:p w14:paraId="744D7734" w14:textId="4A12081F" w:rsidR="00E462CF" w:rsidRPr="00E462CF" w:rsidRDefault="00E462CF" w:rsidP="00E462CF">
      <w:pPr>
        <w:numPr>
          <w:ilvl w:val="0"/>
          <w:numId w:val="13"/>
        </w:numPr>
        <w:spacing w:after="0" w:line="240" w:lineRule="auto"/>
        <w:rPr>
          <w:i/>
          <w:iCs/>
        </w:rPr>
      </w:pPr>
      <w:r w:rsidRPr="00E462CF">
        <w:rPr>
          <w:i/>
          <w:iCs/>
        </w:rPr>
        <w:t xml:space="preserve">Narratologia: strumenti di analisi del testo narrativo </w:t>
      </w:r>
      <w:bookmarkStart w:id="0" w:name="_Hlk41473133"/>
      <w:r w:rsidRPr="00E462CF">
        <w:rPr>
          <w:i/>
          <w:iCs/>
        </w:rPr>
        <w:t>(Unità da 1 a 4)</w:t>
      </w:r>
      <w:bookmarkEnd w:id="0"/>
    </w:p>
    <w:p w14:paraId="5AE2FD1A" w14:textId="77777777" w:rsidR="00E462CF" w:rsidRPr="00E462CF" w:rsidRDefault="00E462CF" w:rsidP="00E462CF">
      <w:pPr>
        <w:numPr>
          <w:ilvl w:val="0"/>
          <w:numId w:val="13"/>
        </w:numPr>
        <w:spacing w:after="0" w:line="240" w:lineRule="auto"/>
        <w:rPr>
          <w:i/>
          <w:iCs/>
        </w:rPr>
      </w:pPr>
      <w:r w:rsidRPr="00E462CF">
        <w:rPr>
          <w:i/>
          <w:iCs/>
        </w:rPr>
        <w:t xml:space="preserve">Epica: </w:t>
      </w:r>
      <w:r w:rsidRPr="00E462CF">
        <w:t>Eneide</w:t>
      </w:r>
      <w:r w:rsidRPr="00E462CF">
        <w:rPr>
          <w:i/>
          <w:iCs/>
        </w:rPr>
        <w:t>, tutti i brani studiati</w:t>
      </w:r>
    </w:p>
    <w:p w14:paraId="5114A7FC" w14:textId="77777777" w:rsidR="00E462CF" w:rsidRPr="00E462CF" w:rsidRDefault="00E462CF" w:rsidP="00E462CF">
      <w:pPr>
        <w:numPr>
          <w:ilvl w:val="0"/>
          <w:numId w:val="13"/>
        </w:numPr>
        <w:spacing w:after="0" w:line="240" w:lineRule="auto"/>
        <w:rPr>
          <w:i/>
          <w:iCs/>
        </w:rPr>
      </w:pPr>
      <w:r w:rsidRPr="00E462CF">
        <w:rPr>
          <w:i/>
          <w:iCs/>
        </w:rPr>
        <w:t>Grammatica: argomenti di morfologia e analisi logica indicati nel Programma</w:t>
      </w:r>
    </w:p>
    <w:p w14:paraId="7ABD6469" w14:textId="575E6070" w:rsidR="00E462CF" w:rsidRDefault="00475E86" w:rsidP="008600E4">
      <w:pPr>
        <w:jc w:val="both"/>
        <w:rPr>
          <w:i/>
          <w:iCs/>
        </w:rPr>
      </w:pPr>
      <w:r w:rsidRPr="00475E86">
        <w:rPr>
          <w:b/>
          <w:bCs/>
          <w:i/>
          <w:iCs/>
        </w:rPr>
        <w:t xml:space="preserve">La prima verifica del prossimo </w:t>
      </w:r>
      <w:proofErr w:type="spellStart"/>
      <w:r w:rsidRPr="00475E86">
        <w:rPr>
          <w:b/>
          <w:bCs/>
          <w:i/>
          <w:iCs/>
        </w:rPr>
        <w:t>a.s.</w:t>
      </w:r>
      <w:proofErr w:type="spellEnd"/>
      <w:r w:rsidRPr="00475E86">
        <w:rPr>
          <w:b/>
          <w:bCs/>
          <w:i/>
          <w:iCs/>
        </w:rPr>
        <w:t xml:space="preserve"> verterà sugli argomenti assegnati per il ripasso</w:t>
      </w:r>
      <w:r>
        <w:rPr>
          <w:i/>
          <w:iCs/>
        </w:rPr>
        <w:t>.</w:t>
      </w:r>
    </w:p>
    <w:p w14:paraId="46372751" w14:textId="3D053903" w:rsidR="000F407D" w:rsidRDefault="000F407D" w:rsidP="008600E4">
      <w:pPr>
        <w:jc w:val="both"/>
      </w:pPr>
      <w:r>
        <w:t>Roma 8-6-2020</w:t>
      </w:r>
    </w:p>
    <w:p w14:paraId="0C690D9F" w14:textId="1EEA7CC7" w:rsidR="000F407D" w:rsidRPr="000F407D" w:rsidRDefault="000F407D" w:rsidP="008600E4">
      <w:pPr>
        <w:jc w:val="both"/>
      </w:pPr>
      <w:r>
        <w:t xml:space="preserve">Prof.ssa Elena </w:t>
      </w:r>
      <w:proofErr w:type="spellStart"/>
      <w:r>
        <w:t>Imbergamo</w:t>
      </w:r>
      <w:proofErr w:type="spellEnd"/>
    </w:p>
    <w:sectPr w:rsidR="000F407D" w:rsidRPr="000F4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785A"/>
    <w:multiLevelType w:val="hybridMultilevel"/>
    <w:tmpl w:val="7B8AC6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E5AB3"/>
    <w:multiLevelType w:val="hybridMultilevel"/>
    <w:tmpl w:val="48823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DE4"/>
    <w:multiLevelType w:val="hybridMultilevel"/>
    <w:tmpl w:val="263631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4898"/>
    <w:multiLevelType w:val="hybridMultilevel"/>
    <w:tmpl w:val="A620A3F6"/>
    <w:lvl w:ilvl="0" w:tplc="3CBEA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B587F"/>
    <w:multiLevelType w:val="hybridMultilevel"/>
    <w:tmpl w:val="D7381DF0"/>
    <w:lvl w:ilvl="0" w:tplc="11FC4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517C0"/>
    <w:multiLevelType w:val="hybridMultilevel"/>
    <w:tmpl w:val="2B3AA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5502B"/>
    <w:multiLevelType w:val="hybridMultilevel"/>
    <w:tmpl w:val="EF564B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E559A"/>
    <w:multiLevelType w:val="hybridMultilevel"/>
    <w:tmpl w:val="CBE6F4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68C9"/>
    <w:multiLevelType w:val="hybridMultilevel"/>
    <w:tmpl w:val="FD60F060"/>
    <w:lvl w:ilvl="0" w:tplc="9C5AB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338F7"/>
    <w:multiLevelType w:val="hybridMultilevel"/>
    <w:tmpl w:val="6596C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D3BAE"/>
    <w:multiLevelType w:val="hybridMultilevel"/>
    <w:tmpl w:val="64547268"/>
    <w:lvl w:ilvl="0" w:tplc="11FC4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C072B"/>
    <w:multiLevelType w:val="hybridMultilevel"/>
    <w:tmpl w:val="C72EE546"/>
    <w:lvl w:ilvl="0" w:tplc="3C4A41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841A17"/>
    <w:multiLevelType w:val="hybridMultilevel"/>
    <w:tmpl w:val="9BF0B2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6B"/>
    <w:rsid w:val="000F407D"/>
    <w:rsid w:val="00154C14"/>
    <w:rsid w:val="00252DEB"/>
    <w:rsid w:val="002B2ABF"/>
    <w:rsid w:val="00475E86"/>
    <w:rsid w:val="004B10F9"/>
    <w:rsid w:val="005135F7"/>
    <w:rsid w:val="00596B6B"/>
    <w:rsid w:val="008600E4"/>
    <w:rsid w:val="009B240B"/>
    <w:rsid w:val="00D03EEF"/>
    <w:rsid w:val="00DC00C4"/>
    <w:rsid w:val="00E462CF"/>
    <w:rsid w:val="00E7300B"/>
    <w:rsid w:val="00EA60BD"/>
    <w:rsid w:val="00E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9F41"/>
  <w15:chartTrackingRefBased/>
  <w15:docId w15:val="{F3451F48-121E-44E6-B770-47AACA8A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2020-02-27T14:09:00Z</dcterms:created>
  <dcterms:modified xsi:type="dcterms:W3CDTF">2020-06-08T07:44:00Z</dcterms:modified>
</cp:coreProperties>
</file>