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15DC" w14:textId="33E10A65" w:rsidR="00C42655" w:rsidRPr="00403264" w:rsidRDefault="00C42655" w:rsidP="00C42655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3264">
        <w:rPr>
          <w:sz w:val="32"/>
          <w:szCs w:val="32"/>
        </w:rPr>
        <w:t>PROGRAMMA DI FISICA SVOLTO NELL’A.S. 201</w:t>
      </w:r>
      <w:r w:rsidR="007C234B">
        <w:rPr>
          <w:sz w:val="32"/>
          <w:szCs w:val="32"/>
        </w:rPr>
        <w:t>9</w:t>
      </w:r>
      <w:r w:rsidRPr="00403264">
        <w:rPr>
          <w:sz w:val="32"/>
          <w:szCs w:val="32"/>
        </w:rPr>
        <w:t>-20</w:t>
      </w:r>
      <w:r w:rsidR="007C234B">
        <w:rPr>
          <w:sz w:val="32"/>
          <w:szCs w:val="32"/>
        </w:rPr>
        <w:t>20</w:t>
      </w:r>
    </w:p>
    <w:p w14:paraId="3C6D4F7D" w14:textId="5EE613B3" w:rsidR="003E7B13" w:rsidRDefault="00C42655" w:rsidP="00C42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CLASSE 3</w:t>
      </w:r>
      <w:r w:rsidR="007C234B">
        <w:rPr>
          <w:sz w:val="28"/>
          <w:szCs w:val="28"/>
        </w:rPr>
        <w:t>E</w:t>
      </w:r>
    </w:p>
    <w:p w14:paraId="25CF7923" w14:textId="42212209" w:rsidR="003E7B13" w:rsidRDefault="003E7B13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Richiami sui vettori: addizione, sottrazione, moltiplicazione per uno scalare</w:t>
      </w:r>
    </w:p>
    <w:p w14:paraId="157FE6E2" w14:textId="66178069" w:rsidR="003E7B13" w:rsidRDefault="003E7B13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E7B13">
        <w:rPr>
          <w:sz w:val="28"/>
          <w:szCs w:val="28"/>
        </w:rPr>
        <w:t>Definizione di versore</w:t>
      </w:r>
    </w:p>
    <w:p w14:paraId="2EA6201A" w14:textId="194E27ED" w:rsidR="00DB3B49" w:rsidRPr="003E7B13" w:rsidRDefault="00DB3B49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Prodotto scalare e prodotto vettoriale di vettori</w:t>
      </w:r>
      <w:r w:rsidR="00350824">
        <w:rPr>
          <w:sz w:val="28"/>
          <w:szCs w:val="28"/>
        </w:rPr>
        <w:t xml:space="preserve"> eseguiti mediante le componenti cartesiane</w:t>
      </w:r>
    </w:p>
    <w:p w14:paraId="0C2390B5" w14:textId="77777777" w:rsidR="003E7B13" w:rsidRDefault="003E7B13" w:rsidP="003E7B13">
      <w:pPr>
        <w:pStyle w:val="Paragrafoelenco"/>
        <w:rPr>
          <w:sz w:val="28"/>
          <w:szCs w:val="28"/>
        </w:rPr>
      </w:pPr>
    </w:p>
    <w:p w14:paraId="4F5125A9" w14:textId="7F5DCA94" w:rsidR="00677D17" w:rsidRDefault="00811F21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Primo principio della dinamica</w:t>
      </w:r>
      <w:r w:rsidR="00707A0A">
        <w:rPr>
          <w:sz w:val="28"/>
          <w:szCs w:val="28"/>
        </w:rPr>
        <w:t xml:space="preserve"> (principio di inerzia)</w:t>
      </w:r>
    </w:p>
    <w:p w14:paraId="3F30C36B" w14:textId="15077B6F" w:rsidR="00811F21" w:rsidRDefault="00707A0A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Sistemi di riferimento inerziali; </w:t>
      </w:r>
      <w:r w:rsidR="003E7B13">
        <w:rPr>
          <w:sz w:val="28"/>
          <w:szCs w:val="28"/>
        </w:rPr>
        <w:t>Sistema Internazionale di Riferimento Celeste</w:t>
      </w:r>
    </w:p>
    <w:p w14:paraId="394BBFA5" w14:textId="3A1168E9" w:rsidR="00707A0A" w:rsidRDefault="00707A0A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Secondo </w:t>
      </w:r>
      <w:r>
        <w:rPr>
          <w:sz w:val="28"/>
          <w:szCs w:val="28"/>
        </w:rPr>
        <w:t>principio della dinamica</w:t>
      </w:r>
    </w:p>
    <w:p w14:paraId="48F28597" w14:textId="4CD62FF1" w:rsidR="00707A0A" w:rsidRDefault="00707A0A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Terzo principio della dinamica</w:t>
      </w:r>
    </w:p>
    <w:p w14:paraId="4FFA04B2" w14:textId="1CFDDF5E" w:rsidR="00DB3B49" w:rsidRPr="00DB3B49" w:rsidRDefault="00DB3B49" w:rsidP="00DB3B4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Forze interne e forze esterne a un sistema fisico</w:t>
      </w:r>
      <w:r w:rsidR="0036782F">
        <w:rPr>
          <w:sz w:val="28"/>
          <w:szCs w:val="28"/>
        </w:rPr>
        <w:t xml:space="preserve">; </w:t>
      </w:r>
      <w:r w:rsidR="0036782F" w:rsidRPr="0036782F">
        <w:rPr>
          <w:b/>
          <w:bCs/>
          <w:sz w:val="28"/>
          <w:szCs w:val="28"/>
        </w:rPr>
        <w:t>sistema isolato</w:t>
      </w:r>
    </w:p>
    <w:p w14:paraId="4D9A59B6" w14:textId="22B5EF09" w:rsidR="00707A0A" w:rsidRDefault="00707A0A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Moto del punto materiale su un piano inclinato liscio e scabro</w:t>
      </w:r>
    </w:p>
    <w:p w14:paraId="389FE644" w14:textId="7728D90E" w:rsidR="00DB3B49" w:rsidRDefault="00DB3B4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Angolo critico di inclinazione del piano e sua relazione con l’attrito</w:t>
      </w:r>
    </w:p>
    <w:p w14:paraId="0ECA010A" w14:textId="43D7A7B1" w:rsidR="003E7B13" w:rsidRDefault="00DB3B4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Moto del proiettile; indipendenza dei moti in direzioni perpendicolari</w:t>
      </w:r>
    </w:p>
    <w:p w14:paraId="13F0CB4B" w14:textId="76E2B0D8" w:rsidR="00236757" w:rsidRDefault="00C530D0" w:rsidP="0023675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6718D">
        <w:rPr>
          <w:sz w:val="28"/>
          <w:szCs w:val="28"/>
        </w:rPr>
        <w:t>oto circolare</w:t>
      </w:r>
      <w:r>
        <w:rPr>
          <w:sz w:val="28"/>
          <w:szCs w:val="28"/>
        </w:rPr>
        <w:t xml:space="preserve">: </w:t>
      </w:r>
      <w:r w:rsidR="00236757">
        <w:rPr>
          <w:sz w:val="28"/>
          <w:szCs w:val="28"/>
        </w:rPr>
        <w:t xml:space="preserve">periodo, frequenza; </w:t>
      </w:r>
      <w:r>
        <w:rPr>
          <w:sz w:val="28"/>
          <w:szCs w:val="28"/>
        </w:rPr>
        <w:t xml:space="preserve">relazioni tra le grandezze vettoriali </w:t>
      </w:r>
      <w:r>
        <w:rPr>
          <w:sz w:val="28"/>
          <w:szCs w:val="28"/>
        </w:rPr>
        <w:t>posizione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velocità angolare</w:t>
      </w:r>
      <w:r>
        <w:rPr>
          <w:sz w:val="28"/>
          <w:szCs w:val="28"/>
        </w:rPr>
        <w:t xml:space="preserve">, velocità tangenziale, accelerazione centripeta, accelerazione </w:t>
      </w:r>
      <w:r w:rsidR="00C27888">
        <w:rPr>
          <w:sz w:val="28"/>
          <w:szCs w:val="28"/>
        </w:rPr>
        <w:t>angolare</w:t>
      </w:r>
      <w:r>
        <w:rPr>
          <w:sz w:val="28"/>
          <w:szCs w:val="28"/>
        </w:rPr>
        <w:t xml:space="preserve"> e accelerazione tangenziale (nel moto circolare non uniforme)</w:t>
      </w:r>
    </w:p>
    <w:p w14:paraId="4FB4B8F2" w14:textId="1181583F" w:rsidR="00DB3B49" w:rsidRDefault="00C04D02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Moto armonico: definizione a partire dal moto circolare uniforme, grafico spazio-tempo, equazione oraria, grafic</w:t>
      </w:r>
      <w:r w:rsidR="00236757">
        <w:rPr>
          <w:sz w:val="28"/>
          <w:szCs w:val="28"/>
        </w:rPr>
        <w:t>i velocità-tempo ed accelerazione-tempo e corrispettiv</w:t>
      </w:r>
      <w:r w:rsidR="00284CE8">
        <w:rPr>
          <w:sz w:val="28"/>
          <w:szCs w:val="28"/>
        </w:rPr>
        <w:t>e funzioni</w:t>
      </w:r>
    </w:p>
    <w:p w14:paraId="6FA7315D" w14:textId="15C18853" w:rsidR="00236757" w:rsidRDefault="00236757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Periodo, frequenza, pulsazione del moto armonico</w:t>
      </w:r>
    </w:p>
    <w:p w14:paraId="6E64C2FD" w14:textId="3C9783C3" w:rsidR="00236757" w:rsidRDefault="00236757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Forza elastica come generatrice del moto armonico</w:t>
      </w:r>
    </w:p>
    <w:p w14:paraId="1BA69EBE" w14:textId="10FFDA18" w:rsidR="00236757" w:rsidRDefault="00236757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Dipendenza del periodo dalla costante elastica e dalla massa per un sistema molla-massa (oscillatore armonico)</w:t>
      </w:r>
    </w:p>
    <w:p w14:paraId="425E9413" w14:textId="50008F6F" w:rsidR="00236757" w:rsidRDefault="00236757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pendolo semplice</w:t>
      </w:r>
    </w:p>
    <w:p w14:paraId="408B80B2" w14:textId="04A2904C" w:rsidR="005F2BEF" w:rsidRDefault="005F2BE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Moto armonico del pendolo nell’approssimazione delle piccole oscillazioni</w:t>
      </w:r>
    </w:p>
    <w:p w14:paraId="6B865E9E" w14:textId="77777777" w:rsidR="00DF40E2" w:rsidRDefault="00DF40E2" w:rsidP="00DF40E2">
      <w:pPr>
        <w:pStyle w:val="Paragrafoelenco"/>
        <w:rPr>
          <w:sz w:val="28"/>
          <w:szCs w:val="28"/>
        </w:rPr>
      </w:pPr>
    </w:p>
    <w:p w14:paraId="37F3D1E5" w14:textId="51D2253E" w:rsidR="005F2BEF" w:rsidRDefault="00DF40E2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Principio di relatività galileiana</w:t>
      </w:r>
    </w:p>
    <w:p w14:paraId="05EBAF4B" w14:textId="21FF0572" w:rsidR="00DF40E2" w:rsidRDefault="00DF40E2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bookmarkStart w:id="0" w:name="_Hlk43158061"/>
      <w:r>
        <w:rPr>
          <w:sz w:val="28"/>
          <w:szCs w:val="28"/>
        </w:rPr>
        <w:t xml:space="preserve">Trasformazioni </w:t>
      </w:r>
      <w:bookmarkEnd w:id="0"/>
      <w:r>
        <w:rPr>
          <w:sz w:val="28"/>
          <w:szCs w:val="28"/>
        </w:rPr>
        <w:t>di Galileo</w:t>
      </w:r>
    </w:p>
    <w:p w14:paraId="4F80A3A1" w14:textId="2CDA330B" w:rsidR="00C649E9" w:rsidRDefault="00C649E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Trasformazioni</w:t>
      </w:r>
      <w:r>
        <w:rPr>
          <w:sz w:val="28"/>
          <w:szCs w:val="28"/>
        </w:rPr>
        <w:t xml:space="preserve"> di velocità</w:t>
      </w:r>
    </w:p>
    <w:p w14:paraId="5AA0C854" w14:textId="150A3D29" w:rsidR="00373C12" w:rsidRDefault="00C649E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Invarianza dell’accelerazione </w:t>
      </w:r>
      <w:r w:rsidR="00CC42EF">
        <w:rPr>
          <w:sz w:val="28"/>
          <w:szCs w:val="28"/>
        </w:rPr>
        <w:t>(e perciò della forza) in</w:t>
      </w:r>
      <w:r>
        <w:rPr>
          <w:sz w:val="28"/>
          <w:szCs w:val="28"/>
        </w:rPr>
        <w:t xml:space="preserve"> sistemi di riferimento inerziali tra loro</w:t>
      </w:r>
    </w:p>
    <w:p w14:paraId="1D3614FC" w14:textId="5AAF3B4A" w:rsidR="00CC42EF" w:rsidRDefault="00CC42E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Trasformazione dell’accelerazione di un corpo in </w:t>
      </w:r>
      <w:r>
        <w:rPr>
          <w:sz w:val="28"/>
          <w:szCs w:val="28"/>
        </w:rPr>
        <w:t>sistemi di riferimento</w:t>
      </w:r>
      <w:r>
        <w:rPr>
          <w:sz w:val="28"/>
          <w:szCs w:val="28"/>
        </w:rPr>
        <w:t xml:space="preserve"> tra loro non inerziali nel solo caso di accelerazione di trascinamento lineare (sistemi non rotanti l’uno rispetto all’altro)</w:t>
      </w:r>
    </w:p>
    <w:p w14:paraId="0F825D2D" w14:textId="2F50E03B" w:rsidR="00CC42EF" w:rsidRDefault="00CC42E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Comparsa di forze apparenti (inerziali) in sistemi che accelerano rispetto a un sistema inerziale (</w:t>
      </w:r>
      <w:r>
        <w:rPr>
          <w:sz w:val="28"/>
          <w:szCs w:val="28"/>
        </w:rPr>
        <w:t>nel solo caso di accelerazione di trascinamento lineare</w:t>
      </w:r>
      <w:r>
        <w:rPr>
          <w:sz w:val="28"/>
          <w:szCs w:val="28"/>
        </w:rPr>
        <w:t>)</w:t>
      </w:r>
    </w:p>
    <w:p w14:paraId="4CB71698" w14:textId="77777777" w:rsidR="00BB61FF" w:rsidRDefault="00BB61FF" w:rsidP="00BB61FF">
      <w:pPr>
        <w:pStyle w:val="Paragrafoelenco"/>
        <w:rPr>
          <w:sz w:val="28"/>
          <w:szCs w:val="28"/>
        </w:rPr>
      </w:pPr>
    </w:p>
    <w:p w14:paraId="7A3EF181" w14:textId="175203C9" w:rsidR="0093253F" w:rsidRDefault="00BB61FF" w:rsidP="0093253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l</w:t>
      </w:r>
      <w:r w:rsidR="00CC42EF">
        <w:rPr>
          <w:sz w:val="28"/>
          <w:szCs w:val="28"/>
        </w:rPr>
        <w:t>avoro di una forza</w:t>
      </w:r>
      <w:r>
        <w:rPr>
          <w:sz w:val="28"/>
          <w:szCs w:val="28"/>
        </w:rPr>
        <w:t xml:space="preserve">; calcolo </w:t>
      </w:r>
      <w:r w:rsidR="00202649">
        <w:rPr>
          <w:sz w:val="28"/>
          <w:szCs w:val="28"/>
        </w:rPr>
        <w:t>del lavoro di una forza costante e cenni sul calcolo del lavoro di una forza non costante durante lo spostamento</w:t>
      </w:r>
    </w:p>
    <w:p w14:paraId="318D40E4" w14:textId="232A1671" w:rsidR="00456461" w:rsidRDefault="0020264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Rappresentazione grafica del lavoro sul piano cartesiano</w:t>
      </w:r>
    </w:p>
    <w:p w14:paraId="20ABC099" w14:textId="69A13B8D" w:rsidR="00202649" w:rsidRDefault="0020264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energia cinetica</w:t>
      </w:r>
    </w:p>
    <w:p w14:paraId="697685DC" w14:textId="3265DDF3" w:rsidR="00202649" w:rsidRDefault="0020264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Teorema dell’energia cinetica</w:t>
      </w:r>
    </w:p>
    <w:p w14:paraId="09008135" w14:textId="2C8D3E73" w:rsidR="00202649" w:rsidRDefault="00330BE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forza conservativa</w:t>
      </w:r>
    </w:p>
    <w:p w14:paraId="623993C8" w14:textId="6BFC4565" w:rsidR="00BF44B9" w:rsidRDefault="00BF44B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forza peso come esempio di forza conservativa</w:t>
      </w:r>
    </w:p>
    <w:p w14:paraId="41A19745" w14:textId="1841AFEF" w:rsidR="00330BEF" w:rsidRDefault="00BF44B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forza di attrito come </w:t>
      </w:r>
      <w:r>
        <w:rPr>
          <w:sz w:val="28"/>
          <w:szCs w:val="28"/>
        </w:rPr>
        <w:t xml:space="preserve">esempio di forza </w:t>
      </w:r>
      <w:r>
        <w:rPr>
          <w:sz w:val="28"/>
          <w:szCs w:val="28"/>
        </w:rPr>
        <w:t xml:space="preserve">non </w:t>
      </w:r>
      <w:r>
        <w:rPr>
          <w:sz w:val="28"/>
          <w:szCs w:val="28"/>
        </w:rPr>
        <w:t>conservativa</w:t>
      </w:r>
      <w:r>
        <w:rPr>
          <w:sz w:val="28"/>
          <w:szCs w:val="28"/>
        </w:rPr>
        <w:t xml:space="preserve"> </w:t>
      </w:r>
    </w:p>
    <w:p w14:paraId="2B072E3B" w14:textId="4A120978" w:rsidR="00BF44B9" w:rsidRDefault="00BF44B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energia potenziale</w:t>
      </w:r>
    </w:p>
    <w:p w14:paraId="3102235A" w14:textId="3CA39270" w:rsidR="00BF44B9" w:rsidRDefault="00BF44B9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Energia potenziale associata alla forza peso</w:t>
      </w:r>
    </w:p>
    <w:p w14:paraId="6B81CFE5" w14:textId="7A81EC2F" w:rsidR="0036782F" w:rsidRDefault="00A813AB" w:rsidP="0036782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questione della definizione dell’energia potenziale a meno di una costante arbitraria</w:t>
      </w:r>
      <w:r w:rsidR="0036782F">
        <w:rPr>
          <w:sz w:val="28"/>
          <w:szCs w:val="28"/>
        </w:rPr>
        <w:t>; relazione tra l’energia potenziale associata a uno stato del sistema e il lavoro compiuto dalla forza mentre il sistema viene portato allo stato di energia zero</w:t>
      </w:r>
    </w:p>
    <w:p w14:paraId="654EBBD0" w14:textId="0ADD6F25" w:rsidR="0036782F" w:rsidRDefault="0036782F" w:rsidP="0036782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Energia potenziale associata alla forza elastica</w:t>
      </w:r>
    </w:p>
    <w:p w14:paraId="6BFD9151" w14:textId="2BCF4555" w:rsidR="0036782F" w:rsidRDefault="0036782F" w:rsidP="0036782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energia meccanica</w:t>
      </w:r>
    </w:p>
    <w:p w14:paraId="49A38A32" w14:textId="47F754B7" w:rsidR="0036782F" w:rsidRDefault="0036782F" w:rsidP="0036782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Conservazione dell’</w:t>
      </w:r>
      <w:r>
        <w:rPr>
          <w:sz w:val="28"/>
          <w:szCs w:val="28"/>
        </w:rPr>
        <w:t>energia meccanica</w:t>
      </w:r>
      <w:r>
        <w:rPr>
          <w:sz w:val="28"/>
          <w:szCs w:val="28"/>
        </w:rPr>
        <w:t xml:space="preserve"> in un sistema isolato in cui agiscono solo forze conservative</w:t>
      </w:r>
    </w:p>
    <w:p w14:paraId="7679BB55" w14:textId="2D057523" w:rsidR="004E56EF" w:rsidRPr="004E56EF" w:rsidRDefault="0036782F" w:rsidP="004E56EF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Non conservazione </w:t>
      </w:r>
      <w:r>
        <w:rPr>
          <w:sz w:val="28"/>
          <w:szCs w:val="28"/>
        </w:rPr>
        <w:t>dell’energia meccanica in un sistema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 cui agiscono</w:t>
      </w:r>
      <w:r>
        <w:rPr>
          <w:sz w:val="28"/>
          <w:szCs w:val="28"/>
        </w:rPr>
        <w:t xml:space="preserve"> forze non conservative (teorema lavoro-energia</w:t>
      </w:r>
      <w:r w:rsidR="004E56EF">
        <w:rPr>
          <w:sz w:val="28"/>
          <w:szCs w:val="28"/>
        </w:rPr>
        <w:t>)</w:t>
      </w:r>
    </w:p>
    <w:p w14:paraId="456B9C2D" w14:textId="77777777" w:rsidR="004E56EF" w:rsidRDefault="004E56EF" w:rsidP="004E56EF">
      <w:pPr>
        <w:pStyle w:val="Paragrafoelenco"/>
      </w:pPr>
    </w:p>
    <w:p w14:paraId="0E324437" w14:textId="551B3FE5" w:rsidR="006F402A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della quantità di moto di un punto materiale</w:t>
      </w:r>
    </w:p>
    <w:p w14:paraId="70B48090" w14:textId="701CF48A" w:rsidR="004E56EF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</w:t>
      </w:r>
      <w:r>
        <w:rPr>
          <w:sz w:val="28"/>
          <w:szCs w:val="28"/>
        </w:rPr>
        <w:t>ell’impulso di una forza</w:t>
      </w:r>
    </w:p>
    <w:p w14:paraId="116F1BBF" w14:textId="2D235287" w:rsidR="004E56EF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Teorema dell’impulso</w:t>
      </w:r>
    </w:p>
    <w:p w14:paraId="3F21C602" w14:textId="35CFAD36" w:rsidR="004E56EF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Impulso di una forza non costante; intensità media di una forza</w:t>
      </w:r>
    </w:p>
    <w:p w14:paraId="7B34B300" w14:textId="07EB2654" w:rsidR="004E56EF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Rappresentazione grafica dell’impulso di una forza sul piano cartesiano</w:t>
      </w:r>
    </w:p>
    <w:p w14:paraId="632A20E8" w14:textId="448BF70F" w:rsidR="004E56EF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Quantità di moto totale di un sistema di corpi puntiformi</w:t>
      </w:r>
    </w:p>
    <w:p w14:paraId="4891DE07" w14:textId="19790AB1" w:rsidR="00A12F4D" w:rsidRDefault="00A12F4D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Centro di massa </w:t>
      </w:r>
      <w:r>
        <w:rPr>
          <w:sz w:val="28"/>
          <w:szCs w:val="28"/>
        </w:rPr>
        <w:t>di un sistema di corpi puntiformi</w:t>
      </w:r>
    </w:p>
    <w:p w14:paraId="2EBB6C7F" w14:textId="7A69E5D3" w:rsidR="00A12F4D" w:rsidRDefault="004E56EF" w:rsidP="004E56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Conservazione della q</w:t>
      </w:r>
      <w:r>
        <w:rPr>
          <w:sz w:val="28"/>
          <w:szCs w:val="28"/>
        </w:rPr>
        <w:t>uantità di moto totale</w:t>
      </w:r>
      <w:r>
        <w:rPr>
          <w:sz w:val="28"/>
          <w:szCs w:val="28"/>
        </w:rPr>
        <w:t xml:space="preserve"> in un sistema isolato</w:t>
      </w:r>
    </w:p>
    <w:p w14:paraId="3F2BAF03" w14:textId="22FB5CDC" w:rsidR="00A12F4D" w:rsidRDefault="00A12F4D" w:rsidP="00A12F4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Conservazione della velocità del centro di massa di </w:t>
      </w:r>
      <w:r>
        <w:rPr>
          <w:sz w:val="28"/>
          <w:szCs w:val="28"/>
        </w:rPr>
        <w:t>un sistema isolato</w:t>
      </w:r>
      <w:r>
        <w:rPr>
          <w:sz w:val="28"/>
          <w:szCs w:val="28"/>
        </w:rPr>
        <w:t xml:space="preserve"> </w:t>
      </w:r>
      <w:r w:rsidRPr="00A12F4D">
        <w:rPr>
          <w:b/>
          <w:bCs/>
          <w:sz w:val="28"/>
          <w:szCs w:val="28"/>
        </w:rPr>
        <w:t>(equivalente al punto precedente)</w:t>
      </w:r>
    </w:p>
    <w:p w14:paraId="20261E98" w14:textId="04EC12D0" w:rsidR="00A12F4D" w:rsidRPr="00A12F4D" w:rsidRDefault="00A12F4D" w:rsidP="00A12F4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Cenni sulla determinazione del centro di massa </w:t>
      </w:r>
      <w:r w:rsidR="00C54F3A">
        <w:rPr>
          <w:sz w:val="28"/>
          <w:szCs w:val="28"/>
        </w:rPr>
        <w:t>di un corpo rigido</w:t>
      </w:r>
    </w:p>
    <w:p w14:paraId="0F909EC7" w14:textId="18B4C81C" w:rsidR="00C54F3A" w:rsidRDefault="004E56EF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Urti </w:t>
      </w:r>
      <w:r w:rsidR="00A12F4D">
        <w:rPr>
          <w:sz w:val="28"/>
          <w:szCs w:val="28"/>
        </w:rPr>
        <w:t>frontali (con velocità collineari); calcolo delle velocità dei corpi uscenti in urti elastici e urti completamente elastici</w:t>
      </w:r>
    </w:p>
    <w:p w14:paraId="6A6DA686" w14:textId="3B8E8FF8" w:rsidR="002E7D16" w:rsidRDefault="002E7D16" w:rsidP="002E7D16">
      <w:pPr>
        <w:pStyle w:val="Paragrafoelenco"/>
        <w:rPr>
          <w:sz w:val="28"/>
          <w:szCs w:val="28"/>
        </w:rPr>
      </w:pPr>
    </w:p>
    <w:p w14:paraId="6736040B" w14:textId="77777777" w:rsidR="00C27888" w:rsidRPr="00C54F3A" w:rsidRDefault="00C27888" w:rsidP="002E7D16">
      <w:pPr>
        <w:pStyle w:val="Paragrafoelenco"/>
        <w:rPr>
          <w:sz w:val="28"/>
          <w:szCs w:val="28"/>
        </w:rPr>
      </w:pPr>
    </w:p>
    <w:p w14:paraId="111F13FC" w14:textId="2845CEF4" w:rsidR="00C54F3A" w:rsidRDefault="00C54F3A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Legge di gravitazione universale di Newton</w:t>
      </w:r>
    </w:p>
    <w:p w14:paraId="19213B9D" w14:textId="04A5A18F" w:rsidR="00C54F3A" w:rsidRDefault="00C54F3A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forza peso e l’accelerazione di gravità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>
        <w:rPr>
          <w:rFonts w:eastAsiaTheme="minorEastAsia"/>
          <w:sz w:val="28"/>
          <w:szCs w:val="28"/>
        </w:rPr>
        <w:t xml:space="preserve"> come caso particolare della legge di gravitazione universale</w:t>
      </w:r>
    </w:p>
    <w:p w14:paraId="28E4C3FE" w14:textId="2A027864" w:rsidR="00C54F3A" w:rsidRDefault="00C54F3A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Concetto di forza centrale; </w:t>
      </w:r>
      <w:r w:rsidR="002E7D16">
        <w:rPr>
          <w:sz w:val="28"/>
          <w:szCs w:val="28"/>
        </w:rPr>
        <w:t>conservatività delle forze centrali</w:t>
      </w:r>
    </w:p>
    <w:p w14:paraId="33CF06D4" w14:textId="4FF86F93" w:rsidR="00C54F3A" w:rsidRPr="00C54F3A" w:rsidRDefault="002E7D16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Relazione tra il lavoro compiuto dalla forza di gravità agente tra due masse puntiformi e la variazione dell’energia potenziale gravitazionale del sistema</w:t>
      </w:r>
    </w:p>
    <w:sectPr w:rsidR="00C54F3A" w:rsidRPr="00C54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5328"/>
    <w:multiLevelType w:val="hybridMultilevel"/>
    <w:tmpl w:val="E0C0D7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F6EC2"/>
    <w:multiLevelType w:val="hybridMultilevel"/>
    <w:tmpl w:val="B2CE2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D6F20"/>
    <w:multiLevelType w:val="hybridMultilevel"/>
    <w:tmpl w:val="9DFAEC14"/>
    <w:lvl w:ilvl="0" w:tplc="B3B25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EE3"/>
    <w:multiLevelType w:val="hybridMultilevel"/>
    <w:tmpl w:val="37841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61AFE"/>
    <w:multiLevelType w:val="hybridMultilevel"/>
    <w:tmpl w:val="95C668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9A6BFA"/>
    <w:multiLevelType w:val="hybridMultilevel"/>
    <w:tmpl w:val="5F1AF6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23"/>
    <w:rsid w:val="0000649E"/>
    <w:rsid w:val="00056278"/>
    <w:rsid w:val="000C7791"/>
    <w:rsid w:val="00143068"/>
    <w:rsid w:val="00171659"/>
    <w:rsid w:val="00202649"/>
    <w:rsid w:val="00236757"/>
    <w:rsid w:val="00284CE8"/>
    <w:rsid w:val="002A0BE5"/>
    <w:rsid w:val="002B6AF4"/>
    <w:rsid w:val="002D55B8"/>
    <w:rsid w:val="002E7D16"/>
    <w:rsid w:val="00330BEF"/>
    <w:rsid w:val="00342184"/>
    <w:rsid w:val="00350824"/>
    <w:rsid w:val="0036782F"/>
    <w:rsid w:val="00373C12"/>
    <w:rsid w:val="00391E23"/>
    <w:rsid w:val="003A0B74"/>
    <w:rsid w:val="003E7B13"/>
    <w:rsid w:val="00403264"/>
    <w:rsid w:val="00456461"/>
    <w:rsid w:val="004B512E"/>
    <w:rsid w:val="004E56EF"/>
    <w:rsid w:val="0056718D"/>
    <w:rsid w:val="00576E65"/>
    <w:rsid w:val="005A7A30"/>
    <w:rsid w:val="005B515C"/>
    <w:rsid w:val="005F1B90"/>
    <w:rsid w:val="005F2BEF"/>
    <w:rsid w:val="00677D17"/>
    <w:rsid w:val="0068314C"/>
    <w:rsid w:val="00686AC4"/>
    <w:rsid w:val="006A3615"/>
    <w:rsid w:val="006F402A"/>
    <w:rsid w:val="00707A0A"/>
    <w:rsid w:val="00761F68"/>
    <w:rsid w:val="007A0952"/>
    <w:rsid w:val="007C234B"/>
    <w:rsid w:val="007E15CC"/>
    <w:rsid w:val="00805D1D"/>
    <w:rsid w:val="00811F21"/>
    <w:rsid w:val="00821316"/>
    <w:rsid w:val="008751E3"/>
    <w:rsid w:val="0093253F"/>
    <w:rsid w:val="00987E3E"/>
    <w:rsid w:val="009B7E5E"/>
    <w:rsid w:val="009D7E58"/>
    <w:rsid w:val="00A0173E"/>
    <w:rsid w:val="00A12F4D"/>
    <w:rsid w:val="00A16316"/>
    <w:rsid w:val="00A657F0"/>
    <w:rsid w:val="00A813AB"/>
    <w:rsid w:val="00AC28FB"/>
    <w:rsid w:val="00AE18EF"/>
    <w:rsid w:val="00BB61FF"/>
    <w:rsid w:val="00BF44B9"/>
    <w:rsid w:val="00C04D02"/>
    <w:rsid w:val="00C05CD9"/>
    <w:rsid w:val="00C27888"/>
    <w:rsid w:val="00C42655"/>
    <w:rsid w:val="00C530D0"/>
    <w:rsid w:val="00C54F3A"/>
    <w:rsid w:val="00C649E9"/>
    <w:rsid w:val="00C8791D"/>
    <w:rsid w:val="00C95715"/>
    <w:rsid w:val="00CC42EF"/>
    <w:rsid w:val="00CC77EF"/>
    <w:rsid w:val="00D24DEE"/>
    <w:rsid w:val="00D46CCA"/>
    <w:rsid w:val="00DB3B49"/>
    <w:rsid w:val="00DF40E2"/>
    <w:rsid w:val="00E16ED7"/>
    <w:rsid w:val="00E178CD"/>
    <w:rsid w:val="00E20257"/>
    <w:rsid w:val="00F00777"/>
    <w:rsid w:val="00F04501"/>
    <w:rsid w:val="00F1672D"/>
    <w:rsid w:val="00F31422"/>
    <w:rsid w:val="00F479E3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7379"/>
  <w15:chartTrackingRefBased/>
  <w15:docId w15:val="{BDBD1BE4-F725-4BAF-B695-A820389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D1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C7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Corsetti</dc:creator>
  <cp:keywords/>
  <dc:description/>
  <cp:lastModifiedBy>Achille Corsetti</cp:lastModifiedBy>
  <cp:revision>12</cp:revision>
  <dcterms:created xsi:type="dcterms:W3CDTF">2020-06-13T10:09:00Z</dcterms:created>
  <dcterms:modified xsi:type="dcterms:W3CDTF">2020-06-16T08:44:00Z</dcterms:modified>
</cp:coreProperties>
</file>