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EA22" w14:textId="232D2322" w:rsidR="00221B25" w:rsidRDefault="00221B25" w:rsidP="009B36CE">
      <w:pPr>
        <w:spacing w:after="0"/>
        <w:rPr>
          <w:b/>
          <w:bCs/>
          <w:sz w:val="24"/>
          <w:szCs w:val="24"/>
        </w:rPr>
      </w:pPr>
    </w:p>
    <w:p w14:paraId="1570E5B3" w14:textId="6B98A985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PROGRAMMA SVOLTO DI </w:t>
      </w:r>
      <w:r w:rsidR="00846515">
        <w:rPr>
          <w:b/>
          <w:bCs/>
          <w:sz w:val="24"/>
          <w:szCs w:val="24"/>
        </w:rPr>
        <w:t xml:space="preserve">LINGUA E </w:t>
      </w:r>
      <w:r w:rsidR="00EB1604">
        <w:rPr>
          <w:b/>
          <w:bCs/>
          <w:sz w:val="24"/>
          <w:szCs w:val="24"/>
        </w:rPr>
        <w:t>LETTERATURA ITALIANA</w:t>
      </w:r>
      <w:r>
        <w:rPr>
          <w:b/>
          <w:bCs/>
          <w:sz w:val="24"/>
          <w:szCs w:val="24"/>
        </w:rPr>
        <w:t xml:space="preserve"> </w:t>
      </w:r>
    </w:p>
    <w:p w14:paraId="2EE9CF5A" w14:textId="77777777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</w:p>
    <w:p w14:paraId="25F41461" w14:textId="2D48C815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9A454B">
        <w:rPr>
          <w:b/>
          <w:bCs/>
          <w:sz w:val="24"/>
          <w:szCs w:val="24"/>
        </w:rPr>
        <w:t>1°A</w:t>
      </w:r>
      <w:r>
        <w:rPr>
          <w:b/>
          <w:bCs/>
          <w:sz w:val="24"/>
          <w:szCs w:val="24"/>
        </w:rPr>
        <w:t>, A.S. 202</w:t>
      </w:r>
      <w:r w:rsidR="00C0015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</w:t>
      </w:r>
      <w:r w:rsidR="00C00155">
        <w:rPr>
          <w:b/>
          <w:bCs/>
          <w:sz w:val="24"/>
          <w:szCs w:val="24"/>
        </w:rPr>
        <w:t>4</w:t>
      </w:r>
    </w:p>
    <w:p w14:paraId="00999CF7" w14:textId="34F07538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RUSSOMANNO CIPOLLETTA SALVATORE</w:t>
      </w:r>
    </w:p>
    <w:p w14:paraId="07CDC2C8" w14:textId="7BB63989" w:rsidR="004357EF" w:rsidRDefault="004357EF" w:rsidP="009B36CE">
      <w:pPr>
        <w:spacing w:after="0"/>
        <w:jc w:val="center"/>
        <w:rPr>
          <w:b/>
          <w:bCs/>
          <w:sz w:val="24"/>
          <w:szCs w:val="24"/>
        </w:rPr>
      </w:pPr>
    </w:p>
    <w:p w14:paraId="008E1B05" w14:textId="08FCB680" w:rsidR="004341A5" w:rsidRDefault="004341A5" w:rsidP="00F833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F833C9">
        <w:rPr>
          <w:b/>
          <w:bCs/>
          <w:sz w:val="24"/>
          <w:szCs w:val="24"/>
        </w:rPr>
        <w:t>Riflessione sulla lingua e produzione scritta</w:t>
      </w:r>
    </w:p>
    <w:p w14:paraId="5C0FF58D" w14:textId="6B4BFD55" w:rsidR="00F833C9" w:rsidRDefault="00F833C9" w:rsidP="00F833C9">
      <w:pPr>
        <w:spacing w:after="0"/>
        <w:rPr>
          <w:b/>
          <w:bCs/>
          <w:sz w:val="24"/>
          <w:szCs w:val="24"/>
        </w:rPr>
      </w:pPr>
    </w:p>
    <w:p w14:paraId="2AAA081F" w14:textId="799CE835" w:rsidR="00F833C9" w:rsidRPr="008345D4" w:rsidRDefault="00F833C9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8345D4">
        <w:rPr>
          <w:sz w:val="24"/>
          <w:szCs w:val="24"/>
        </w:rPr>
        <w:t xml:space="preserve">Consolidamento di ortografia volto all’individuazione e all’applicazione della corretta scrittura delle parole nel rispetto delle norme ortografiche e all’uso dei segni di interpunzione in funzione dell’organizzazione logica, della coerenza e della coesione del testo. Uso consapevole dei connettivi, abilità nel riconoscere e utilizzare registri stilistici vari e pertinenti rispetto al contesto e alle consegne, potenziamento del lessico. </w:t>
      </w:r>
    </w:p>
    <w:p w14:paraId="6900CC5B" w14:textId="5C9EA2EE" w:rsidR="00F833C9" w:rsidRPr="005015A1" w:rsidRDefault="00F833C9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8345D4">
        <w:rPr>
          <w:sz w:val="24"/>
          <w:szCs w:val="24"/>
        </w:rPr>
        <w:t xml:space="preserve">Saper </w:t>
      </w:r>
      <w:r w:rsidR="00140718">
        <w:rPr>
          <w:sz w:val="24"/>
          <w:szCs w:val="24"/>
        </w:rPr>
        <w:t>elaborare</w:t>
      </w:r>
      <w:r w:rsidRPr="008345D4">
        <w:rPr>
          <w:sz w:val="24"/>
          <w:szCs w:val="24"/>
        </w:rPr>
        <w:t xml:space="preserve"> un </w:t>
      </w:r>
      <w:r w:rsidR="00140718">
        <w:rPr>
          <w:sz w:val="24"/>
          <w:szCs w:val="24"/>
        </w:rPr>
        <w:t xml:space="preserve">riassunto, fare la parafrasi e produrre un </w:t>
      </w:r>
      <w:r w:rsidRPr="008345D4">
        <w:rPr>
          <w:sz w:val="24"/>
          <w:szCs w:val="24"/>
        </w:rPr>
        <w:t>testo espositivo</w:t>
      </w:r>
      <w:r w:rsidR="009A454B">
        <w:rPr>
          <w:sz w:val="24"/>
          <w:szCs w:val="24"/>
        </w:rPr>
        <w:t>.</w:t>
      </w:r>
    </w:p>
    <w:p w14:paraId="4CDD6EB5" w14:textId="4AD3B255" w:rsidR="005015A1" w:rsidRPr="005015A1" w:rsidRDefault="005015A1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Studio della morfologia della lingua italiana:</w:t>
      </w:r>
    </w:p>
    <w:p w14:paraId="366D4D75" w14:textId="77777777" w:rsidR="005015A1" w:rsidRPr="005015A1" w:rsidRDefault="005015A1" w:rsidP="005015A1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  <w:u w:val="single"/>
        </w:rPr>
      </w:pPr>
    </w:p>
    <w:p w14:paraId="2019D5E2" w14:textId="7BDFF907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>Il verbo: definizione; coniugazione verbale completa; osservazioni sulle coniugazioni; persona, numero, tempi, modi e aspetto verbale; verbi irregolari, verbi difettivi, verbi sovrabbondanti; uso dei modi e dei tempi verbali; verbi transitivi e intransitivi, attivi e passivi, trasformazione tra diatesi; verbi riflessivi propri e verbi ausiliari</w:t>
      </w:r>
      <w:r>
        <w:rPr>
          <w:sz w:val="24"/>
          <w:szCs w:val="24"/>
        </w:rPr>
        <w:t>, servili e fraseologici.</w:t>
      </w:r>
    </w:p>
    <w:p w14:paraId="67B3066C" w14:textId="77777777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>Il nome: definizione; nome concreto e astratto, proprio e comune, individuale e collettivo; genere maschile, femminile, comune e promiscuo; numero singolare, plurale, variabile e invariabile; nomi difettivi e sovrabbondanti; nomi primitivi, derivati, alterati e composti.</w:t>
      </w:r>
    </w:p>
    <w:p w14:paraId="10EBC75B" w14:textId="77777777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 xml:space="preserve">L’articolo: definizione; articoli determinativi, indeterminativi e partitivi; distinzione tra articoli partitivi e preposizioni articolate. </w:t>
      </w:r>
    </w:p>
    <w:p w14:paraId="5E3DF60B" w14:textId="2068AC5D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 xml:space="preserve">L’aggettivo: definizione; aggettivi qualificativi e </w:t>
      </w:r>
      <w:r>
        <w:rPr>
          <w:sz w:val="24"/>
          <w:szCs w:val="24"/>
        </w:rPr>
        <w:t>pronominali</w:t>
      </w:r>
      <w:r w:rsidRPr="005015A1">
        <w:rPr>
          <w:sz w:val="24"/>
          <w:szCs w:val="24"/>
        </w:rPr>
        <w:t xml:space="preserve">; funzione descrittiva e distintiva; la struttura dell’aggettivo qualificativo; i gradi dell’aggettivo qualificativo: comparativo di maggioranza, minoranza, uguaglianza, superlativo relativo e assoluto, forme del superlativo regolare e di origine latina; aggettivi possessivi, dimostrativi, indefiniti, numerali (ordinali e cardinali), interrogativi ed esclamativi; </w:t>
      </w:r>
    </w:p>
    <w:p w14:paraId="02D59A4A" w14:textId="12A15702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>Il pronome: definizione; distinzione tra aggettivo e pronome; pronomi personali soggetto e complemento; pronomi possessivi, dimostrativi, indefiniti, relativi, interrogativi ed esclamativi</w:t>
      </w:r>
      <w:r>
        <w:rPr>
          <w:sz w:val="24"/>
          <w:szCs w:val="24"/>
        </w:rPr>
        <w:t>; i numerali.</w:t>
      </w:r>
    </w:p>
    <w:p w14:paraId="493D24F2" w14:textId="77777777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5015A1">
        <w:rPr>
          <w:sz w:val="24"/>
          <w:szCs w:val="24"/>
        </w:rPr>
        <w:t xml:space="preserve">La preposizione: definizione; preposizioni proprie, improprie e locuzioni prepositive; preposizioni proprie semplici e articolate. </w:t>
      </w:r>
    </w:p>
    <w:p w14:paraId="4509B16A" w14:textId="2EF629DD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L’avverbio: definizione; formazione e significati; locuzioni avverbiali.</w:t>
      </w:r>
    </w:p>
    <w:p w14:paraId="09DB7EBD" w14:textId="3FD6199B" w:rsidR="005015A1" w:rsidRPr="005015A1" w:rsidRDefault="005015A1" w:rsidP="005015A1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Congiunzioni: forma e funzione; congiunzioni coordinanti e subordinanti; </w:t>
      </w:r>
      <w:r w:rsidR="00EA134E">
        <w:rPr>
          <w:sz w:val="24"/>
          <w:szCs w:val="24"/>
        </w:rPr>
        <w:t xml:space="preserve">locuzioni congiuntive. </w:t>
      </w:r>
    </w:p>
    <w:p w14:paraId="2BE8733C" w14:textId="621A2CEE" w:rsidR="005015A1" w:rsidRPr="00EA134E" w:rsidRDefault="005015A1" w:rsidP="00EA134E">
      <w:pPr>
        <w:pStyle w:val="Paragrafoelenco"/>
        <w:numPr>
          <w:ilvl w:val="0"/>
          <w:numId w:val="2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Le interiezioni: </w:t>
      </w:r>
      <w:r w:rsidR="00EA134E">
        <w:rPr>
          <w:sz w:val="24"/>
          <w:szCs w:val="24"/>
        </w:rPr>
        <w:t xml:space="preserve">definizione; proprie, improprie e onomatopee. </w:t>
      </w:r>
    </w:p>
    <w:p w14:paraId="3ADBD728" w14:textId="77777777" w:rsidR="005015A1" w:rsidRPr="008345D4" w:rsidRDefault="005015A1" w:rsidP="005015A1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  <w:u w:val="single"/>
        </w:rPr>
      </w:pPr>
    </w:p>
    <w:p w14:paraId="3CA595C7" w14:textId="3618C41B" w:rsidR="00667BD4" w:rsidRPr="008345D4" w:rsidRDefault="00667BD4" w:rsidP="00667BD4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Consolidamento e potenziamento di analisi logica per individuare e riconoscere gli elementi che concorrono all’organizzazione logico-sintattica della frase semplice, del loro contributo alla costruzione del significato dei testi e per utilizzare le conoscenze metalinguistiche per comprendere appieno i significati dei testi, padroneggiarle e applicarle in diverse situazioni comunicative. </w:t>
      </w:r>
    </w:p>
    <w:p w14:paraId="6F280A0F" w14:textId="77777777" w:rsidR="009E5B69" w:rsidRPr="008345D4" w:rsidRDefault="009E5B69" w:rsidP="009E5B69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</w:rPr>
      </w:pPr>
    </w:p>
    <w:p w14:paraId="2C9458C8" w14:textId="6959787D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lastRenderedPageBreak/>
        <w:t>Gli elementi fondamentali della frase: i sintagmi; funzione del predicato, predicato verbale, nominale e copulativi; funzione del soggetto, soggetto sottinteso ed assente; frase nominale.</w:t>
      </w:r>
    </w:p>
    <w:p w14:paraId="521EAEC5" w14:textId="55D4E2EF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Gli elementi che espandono la frase: attributo, apposizione (anche composta), complementi diretti, indiretti e avverbiali complemento oggetto e complemento predicativo del soggetto e dell’oggetto. </w:t>
      </w:r>
    </w:p>
    <w:p w14:paraId="7E23ABA8" w14:textId="0C6E1D68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I complementi indiretti: complemento di specificazione, partitivo e di paragone, denominazione e materia, argomento, abbondanza e privazione, qualità ed età, termine, agente e causa efficiente, fine, causa, vantaggio e svantaggio, mezzo e modo, tempo determinato e continuato, complemento di età, stato in luogo, moto da\a\per luogo, origine, allontanamento, concessivo, compagnia e unione, limitazione, qualità, rapporto o relazione, </w:t>
      </w:r>
      <w:r w:rsidR="009E5B69" w:rsidRPr="008345D4">
        <w:rPr>
          <w:sz w:val="24"/>
          <w:szCs w:val="24"/>
        </w:rPr>
        <w:t>eccettuativo, aggiuntivo</w:t>
      </w:r>
      <w:r w:rsidRPr="008345D4">
        <w:rPr>
          <w:sz w:val="24"/>
          <w:szCs w:val="24"/>
        </w:rPr>
        <w:t>.</w:t>
      </w:r>
    </w:p>
    <w:p w14:paraId="776AD447" w14:textId="77777777" w:rsidR="005756DE" w:rsidRPr="008345D4" w:rsidRDefault="005756DE" w:rsidP="005756DE">
      <w:pPr>
        <w:pStyle w:val="Paragrafoelenco"/>
        <w:spacing w:after="0" w:line="240" w:lineRule="auto"/>
        <w:ind w:left="1647" w:right="851"/>
        <w:jc w:val="both"/>
        <w:rPr>
          <w:sz w:val="24"/>
          <w:szCs w:val="24"/>
        </w:rPr>
      </w:pPr>
    </w:p>
    <w:p w14:paraId="742EA8BA" w14:textId="77777777" w:rsidR="005756DE" w:rsidRPr="00CE6F6C" w:rsidRDefault="005756DE" w:rsidP="00CE6F6C">
      <w:pPr>
        <w:spacing w:after="0" w:line="240" w:lineRule="auto"/>
        <w:ind w:right="851"/>
        <w:jc w:val="both"/>
        <w:rPr>
          <w:sz w:val="24"/>
          <w:szCs w:val="24"/>
        </w:rPr>
      </w:pPr>
    </w:p>
    <w:p w14:paraId="3DEBA3D2" w14:textId="77777777" w:rsidR="00667BD4" w:rsidRPr="008345D4" w:rsidRDefault="00667BD4" w:rsidP="005756DE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  <w:u w:val="single"/>
        </w:rPr>
      </w:pPr>
    </w:p>
    <w:p w14:paraId="2CCE43A0" w14:textId="0AA20535" w:rsidR="004341A5" w:rsidRDefault="004341A5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186341">
        <w:rPr>
          <w:b/>
          <w:bCs/>
          <w:sz w:val="24"/>
          <w:szCs w:val="24"/>
        </w:rPr>
        <w:t>Epica</w:t>
      </w:r>
      <w:r w:rsidR="00A82D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3A685CAD" w14:textId="50B82D71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0FA5119E" w14:textId="4112B5D7" w:rsidR="00186341" w:rsidRPr="00186341" w:rsidRDefault="00186341" w:rsidP="00186341">
      <w:pPr>
        <w:pStyle w:val="Paragrafoelenco"/>
        <w:numPr>
          <w:ilvl w:val="0"/>
          <w:numId w:val="11"/>
        </w:numPr>
        <w:spacing w:after="0" w:line="240" w:lineRule="auto"/>
        <w:ind w:right="851"/>
        <w:jc w:val="both"/>
        <w:rPr>
          <w:b/>
          <w:bCs/>
          <w:sz w:val="24"/>
          <w:szCs w:val="24"/>
        </w:rPr>
      </w:pPr>
      <w:r w:rsidRPr="00186341">
        <w:rPr>
          <w:b/>
          <w:bCs/>
          <w:sz w:val="24"/>
          <w:szCs w:val="24"/>
        </w:rPr>
        <w:t xml:space="preserve">Il mito: </w:t>
      </w:r>
      <w:r w:rsidRPr="00186341">
        <w:rPr>
          <w:sz w:val="24"/>
          <w:szCs w:val="24"/>
        </w:rPr>
        <w:t xml:space="preserve">origine </w:t>
      </w:r>
      <w:r w:rsidR="003F0106">
        <w:rPr>
          <w:sz w:val="24"/>
          <w:szCs w:val="24"/>
        </w:rPr>
        <w:t xml:space="preserve">e sacralità </w:t>
      </w:r>
      <w:r w:rsidRPr="00186341">
        <w:rPr>
          <w:sz w:val="24"/>
          <w:szCs w:val="24"/>
        </w:rPr>
        <w:t>dei miti</w:t>
      </w:r>
      <w:r w:rsidR="003F0106">
        <w:rPr>
          <w:sz w:val="24"/>
          <w:szCs w:val="24"/>
        </w:rPr>
        <w:t xml:space="preserve">; universalità del mito; </w:t>
      </w:r>
      <w:r w:rsidRPr="00186341">
        <w:rPr>
          <w:sz w:val="24"/>
          <w:szCs w:val="24"/>
        </w:rPr>
        <w:t xml:space="preserve">miti cosmogonici, teogonici, </w:t>
      </w:r>
      <w:proofErr w:type="spellStart"/>
      <w:r w:rsidRPr="00186341">
        <w:rPr>
          <w:sz w:val="24"/>
          <w:szCs w:val="24"/>
        </w:rPr>
        <w:t>antropogonici</w:t>
      </w:r>
      <w:proofErr w:type="spellEnd"/>
      <w:r w:rsidRPr="00186341">
        <w:rPr>
          <w:sz w:val="24"/>
          <w:szCs w:val="24"/>
        </w:rPr>
        <w:t>, sulla natura, sulle metamorfosi, sugli dei ed eroi e miti eziologici; la tradizione orale; le caratteristiche dei miti; i miti della nostra cultura;</w:t>
      </w:r>
      <w:r w:rsidR="003F0106">
        <w:rPr>
          <w:sz w:val="24"/>
          <w:szCs w:val="24"/>
        </w:rPr>
        <w:t xml:space="preserve"> i miti della creazione e del diluvio;</w:t>
      </w:r>
      <w:r w:rsidRPr="00186341">
        <w:rPr>
          <w:sz w:val="24"/>
          <w:szCs w:val="24"/>
        </w:rPr>
        <w:t xml:space="preserve"> la differenza tra mito e leggenda; la mitologia greco-romana</w:t>
      </w:r>
      <w:r w:rsidR="003F0106">
        <w:rPr>
          <w:sz w:val="24"/>
          <w:szCs w:val="24"/>
        </w:rPr>
        <w:t xml:space="preserve">, il </w:t>
      </w:r>
      <w:r w:rsidR="003F0106">
        <w:rPr>
          <w:i/>
          <w:iCs/>
          <w:sz w:val="24"/>
          <w:szCs w:val="24"/>
        </w:rPr>
        <w:t>pantheon</w:t>
      </w:r>
      <w:r w:rsidR="003F0106">
        <w:rPr>
          <w:sz w:val="24"/>
          <w:szCs w:val="24"/>
        </w:rPr>
        <w:t>, l’eccezionalità degli eroi.</w:t>
      </w:r>
    </w:p>
    <w:p w14:paraId="4AA18D93" w14:textId="1FDCEA45" w:rsidR="00186341" w:rsidRPr="00186341" w:rsidRDefault="00186341" w:rsidP="00186341">
      <w:pPr>
        <w:pStyle w:val="Paragrafoelenco"/>
        <w:numPr>
          <w:ilvl w:val="0"/>
          <w:numId w:val="11"/>
        </w:numPr>
        <w:spacing w:after="0" w:line="240" w:lineRule="auto"/>
        <w:ind w:right="851"/>
        <w:jc w:val="both"/>
        <w:rPr>
          <w:b/>
          <w:bCs/>
          <w:sz w:val="24"/>
          <w:szCs w:val="24"/>
        </w:rPr>
      </w:pPr>
      <w:r w:rsidRPr="00186341">
        <w:rPr>
          <w:b/>
          <w:bCs/>
          <w:sz w:val="24"/>
          <w:szCs w:val="24"/>
        </w:rPr>
        <w:t xml:space="preserve">L’epica: </w:t>
      </w:r>
      <w:r w:rsidRPr="00186341">
        <w:rPr>
          <w:sz w:val="24"/>
          <w:szCs w:val="24"/>
        </w:rPr>
        <w:t>definizione ed origine del</w:t>
      </w:r>
      <w:r w:rsidR="00CA7B66">
        <w:rPr>
          <w:sz w:val="24"/>
          <w:szCs w:val="24"/>
        </w:rPr>
        <w:t xml:space="preserve"> termine</w:t>
      </w:r>
      <w:r w:rsidRPr="00186341">
        <w:rPr>
          <w:sz w:val="24"/>
          <w:szCs w:val="24"/>
        </w:rPr>
        <w:t xml:space="preserve">; il valore dell’epica e la sua finalità; la tradizione orale; le caratteristiche comuni; le Muse, Apollo e il Parnaso; il lessico dell’epica: proemio, protasi, </w:t>
      </w:r>
      <w:proofErr w:type="spellStart"/>
      <w:r w:rsidR="00C516AC">
        <w:rPr>
          <w:i/>
          <w:iCs/>
          <w:sz w:val="24"/>
          <w:szCs w:val="24"/>
        </w:rPr>
        <w:t>invocatio</w:t>
      </w:r>
      <w:proofErr w:type="spellEnd"/>
      <w:r w:rsidRPr="00186341">
        <w:rPr>
          <w:sz w:val="24"/>
          <w:szCs w:val="24"/>
        </w:rPr>
        <w:t>, patron</w:t>
      </w:r>
      <w:r w:rsidR="00AD493E">
        <w:rPr>
          <w:sz w:val="24"/>
          <w:szCs w:val="24"/>
        </w:rPr>
        <w:t>i</w:t>
      </w:r>
      <w:r w:rsidRPr="00186341">
        <w:rPr>
          <w:sz w:val="24"/>
          <w:szCs w:val="24"/>
        </w:rPr>
        <w:t>mico, epiteto, aedo</w:t>
      </w:r>
      <w:r w:rsidR="00CA7B66">
        <w:rPr>
          <w:sz w:val="24"/>
          <w:szCs w:val="24"/>
        </w:rPr>
        <w:t xml:space="preserve"> e rapsodo</w:t>
      </w:r>
      <w:r w:rsidRPr="00186341">
        <w:rPr>
          <w:sz w:val="24"/>
          <w:szCs w:val="24"/>
        </w:rPr>
        <w:t>, stile formulare</w:t>
      </w:r>
      <w:r w:rsidR="00CA7B66">
        <w:rPr>
          <w:sz w:val="24"/>
          <w:szCs w:val="24"/>
        </w:rPr>
        <w:t>, paratassi</w:t>
      </w:r>
      <w:r w:rsidRPr="00186341">
        <w:rPr>
          <w:sz w:val="24"/>
          <w:szCs w:val="24"/>
        </w:rPr>
        <w:t>; la questione omerica;</w:t>
      </w:r>
      <w:r w:rsidR="003E621B">
        <w:rPr>
          <w:sz w:val="24"/>
          <w:szCs w:val="24"/>
        </w:rPr>
        <w:t xml:space="preserve"> i valori della società omerica;</w:t>
      </w:r>
      <w:r w:rsidRPr="00186341">
        <w:rPr>
          <w:sz w:val="24"/>
          <w:szCs w:val="24"/>
        </w:rPr>
        <w:t xml:space="preserve"> </w:t>
      </w:r>
      <w:r w:rsidR="00A07220">
        <w:rPr>
          <w:sz w:val="24"/>
          <w:szCs w:val="24"/>
        </w:rPr>
        <w:t xml:space="preserve">L’Epopea di Gilgamesh: struttura, trama, personaggi, temi; </w:t>
      </w:r>
      <w:r w:rsidRPr="00186341">
        <w:rPr>
          <w:sz w:val="24"/>
          <w:szCs w:val="24"/>
        </w:rPr>
        <w:t xml:space="preserve">sinossi e confronto dei tre poemi classici. </w:t>
      </w:r>
    </w:p>
    <w:p w14:paraId="32C11C91" w14:textId="59122B23" w:rsidR="00186341" w:rsidRPr="00186341" w:rsidRDefault="00186341" w:rsidP="00186341">
      <w:pPr>
        <w:pStyle w:val="Paragrafoelenco"/>
        <w:numPr>
          <w:ilvl w:val="0"/>
          <w:numId w:val="11"/>
        </w:numPr>
        <w:spacing w:after="0" w:line="240" w:lineRule="auto"/>
        <w:ind w:right="851"/>
        <w:jc w:val="both"/>
        <w:rPr>
          <w:b/>
          <w:bCs/>
          <w:sz w:val="24"/>
          <w:szCs w:val="24"/>
        </w:rPr>
      </w:pPr>
      <w:r w:rsidRPr="00186341">
        <w:rPr>
          <w:b/>
          <w:bCs/>
          <w:sz w:val="24"/>
          <w:szCs w:val="24"/>
        </w:rPr>
        <w:t xml:space="preserve">L’Iliade: </w:t>
      </w:r>
      <w:r w:rsidR="00C516AC">
        <w:rPr>
          <w:sz w:val="24"/>
          <w:szCs w:val="24"/>
        </w:rPr>
        <w:t>autore</w:t>
      </w:r>
      <w:r w:rsidRPr="00186341">
        <w:rPr>
          <w:sz w:val="24"/>
          <w:szCs w:val="24"/>
        </w:rPr>
        <w:t>, origine, struttura, protagonisti, temi, valori espressi e stile; antefatto mitico; riassunto dei XXIV libri; lettura, parafrasi e analisi poetica</w:t>
      </w:r>
      <w:r w:rsidR="00C516AC">
        <w:rPr>
          <w:sz w:val="24"/>
          <w:szCs w:val="24"/>
        </w:rPr>
        <w:t xml:space="preserve"> di tutti i brani in antologia</w:t>
      </w:r>
      <w:r w:rsidRPr="00186341">
        <w:rPr>
          <w:sz w:val="24"/>
          <w:szCs w:val="24"/>
        </w:rPr>
        <w:t xml:space="preserve">; lettura </w:t>
      </w:r>
      <w:r w:rsidR="00C516AC">
        <w:rPr>
          <w:sz w:val="24"/>
          <w:szCs w:val="24"/>
        </w:rPr>
        <w:t xml:space="preserve">integrale del testo </w:t>
      </w:r>
      <w:r w:rsidR="00C516AC">
        <w:rPr>
          <w:i/>
          <w:iCs/>
          <w:sz w:val="24"/>
          <w:szCs w:val="24"/>
        </w:rPr>
        <w:t xml:space="preserve">Omero, Iliade </w:t>
      </w:r>
      <w:r w:rsidR="00C516AC">
        <w:rPr>
          <w:sz w:val="24"/>
          <w:szCs w:val="24"/>
        </w:rPr>
        <w:t>di Alessandro Baricco.</w:t>
      </w:r>
    </w:p>
    <w:p w14:paraId="45C3C1C1" w14:textId="2636C39B" w:rsidR="00186341" w:rsidRPr="00164445" w:rsidRDefault="00186341" w:rsidP="00164445">
      <w:pPr>
        <w:pStyle w:val="Paragrafoelenco"/>
        <w:numPr>
          <w:ilvl w:val="0"/>
          <w:numId w:val="11"/>
        </w:numPr>
        <w:spacing w:after="0" w:line="240" w:lineRule="auto"/>
        <w:ind w:right="851"/>
        <w:jc w:val="both"/>
        <w:rPr>
          <w:b/>
          <w:bCs/>
          <w:sz w:val="24"/>
          <w:szCs w:val="24"/>
        </w:rPr>
      </w:pPr>
      <w:r w:rsidRPr="00186341">
        <w:rPr>
          <w:b/>
          <w:bCs/>
          <w:sz w:val="24"/>
          <w:szCs w:val="24"/>
        </w:rPr>
        <w:t xml:space="preserve">L’Odissea: </w:t>
      </w:r>
      <w:r w:rsidRPr="00186341">
        <w:rPr>
          <w:sz w:val="24"/>
          <w:szCs w:val="24"/>
        </w:rPr>
        <w:t xml:space="preserve">autore, origine, struttura, protagonisti, temi, valori espressi e stile; i libri I-IV: la </w:t>
      </w:r>
      <w:proofErr w:type="spellStart"/>
      <w:r w:rsidRPr="00186341">
        <w:rPr>
          <w:sz w:val="24"/>
          <w:szCs w:val="24"/>
        </w:rPr>
        <w:t>Telemachia</w:t>
      </w:r>
      <w:proofErr w:type="spellEnd"/>
      <w:r w:rsidRPr="00186341">
        <w:rPr>
          <w:sz w:val="24"/>
          <w:szCs w:val="24"/>
        </w:rPr>
        <w:t>; riassunto dei XXIV libri;</w:t>
      </w:r>
      <w:r w:rsidR="00164445">
        <w:rPr>
          <w:sz w:val="24"/>
          <w:szCs w:val="24"/>
        </w:rPr>
        <w:t xml:space="preserve"> </w:t>
      </w:r>
      <w:r w:rsidR="00164445">
        <w:rPr>
          <w:i/>
          <w:iCs/>
          <w:sz w:val="24"/>
          <w:szCs w:val="24"/>
        </w:rPr>
        <w:t xml:space="preserve">Iliade </w:t>
      </w:r>
      <w:r w:rsidR="00164445">
        <w:rPr>
          <w:sz w:val="24"/>
          <w:szCs w:val="24"/>
        </w:rPr>
        <w:t xml:space="preserve">e </w:t>
      </w:r>
      <w:r w:rsidR="00164445">
        <w:rPr>
          <w:i/>
          <w:iCs/>
          <w:sz w:val="24"/>
          <w:szCs w:val="24"/>
        </w:rPr>
        <w:t xml:space="preserve">Odissea </w:t>
      </w:r>
      <w:r w:rsidR="00164445">
        <w:rPr>
          <w:sz w:val="24"/>
          <w:szCs w:val="24"/>
        </w:rPr>
        <w:t>a confronto;</w:t>
      </w:r>
      <w:r w:rsidRPr="00186341">
        <w:rPr>
          <w:sz w:val="24"/>
          <w:szCs w:val="24"/>
        </w:rPr>
        <w:t xml:space="preserve"> lettura, parafrasi e analisi poetica </w:t>
      </w:r>
      <w:r w:rsidR="00EE24D0">
        <w:rPr>
          <w:sz w:val="24"/>
          <w:szCs w:val="24"/>
        </w:rPr>
        <w:t>di tutti i testi in antologia.</w:t>
      </w:r>
    </w:p>
    <w:p w14:paraId="01ECE282" w14:textId="019CE788" w:rsidR="00186341" w:rsidRPr="00186341" w:rsidRDefault="00186341" w:rsidP="00186341">
      <w:pPr>
        <w:pStyle w:val="Paragrafoelenco"/>
        <w:numPr>
          <w:ilvl w:val="0"/>
          <w:numId w:val="11"/>
        </w:numPr>
        <w:spacing w:after="0" w:line="240" w:lineRule="auto"/>
        <w:ind w:right="851"/>
        <w:jc w:val="both"/>
        <w:rPr>
          <w:sz w:val="24"/>
          <w:szCs w:val="24"/>
        </w:rPr>
      </w:pPr>
      <w:r w:rsidRPr="00186341">
        <w:rPr>
          <w:b/>
          <w:bCs/>
          <w:sz w:val="24"/>
          <w:szCs w:val="24"/>
        </w:rPr>
        <w:t xml:space="preserve">L’Eneide: </w:t>
      </w:r>
      <w:r w:rsidRPr="00186341">
        <w:rPr>
          <w:sz w:val="24"/>
          <w:szCs w:val="24"/>
        </w:rPr>
        <w:t>autore, origine, struttura, protagonisti, temi, valori espressi e stile; modelli e influenze omeriche; riassunto dei XII libri; lettura</w:t>
      </w:r>
      <w:r w:rsidR="00164445">
        <w:rPr>
          <w:sz w:val="24"/>
          <w:szCs w:val="24"/>
        </w:rPr>
        <w:t xml:space="preserve"> integrale</w:t>
      </w:r>
      <w:r w:rsidRPr="00186341">
        <w:rPr>
          <w:sz w:val="24"/>
          <w:szCs w:val="24"/>
        </w:rPr>
        <w:t xml:space="preserve">, </w:t>
      </w:r>
      <w:r w:rsidR="00164445">
        <w:rPr>
          <w:sz w:val="24"/>
          <w:szCs w:val="24"/>
        </w:rPr>
        <w:t>analisi e commento del libro I, II, IV e VI.</w:t>
      </w:r>
    </w:p>
    <w:p w14:paraId="16680E8B" w14:textId="3CE14BFA" w:rsidR="00175376" w:rsidRDefault="00175376" w:rsidP="00164445">
      <w:pPr>
        <w:pStyle w:val="Paragrafoelenco"/>
        <w:spacing w:after="0"/>
        <w:rPr>
          <w:b/>
          <w:bCs/>
          <w:sz w:val="24"/>
          <w:szCs w:val="24"/>
        </w:rPr>
      </w:pPr>
    </w:p>
    <w:p w14:paraId="78B2678C" w14:textId="7898F572" w:rsidR="004341A5" w:rsidRDefault="00175376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4479C7">
        <w:rPr>
          <w:b/>
          <w:bCs/>
          <w:sz w:val="24"/>
          <w:szCs w:val="24"/>
        </w:rPr>
        <w:t>Narrativa</w:t>
      </w:r>
    </w:p>
    <w:p w14:paraId="5066ECD3" w14:textId="1798456E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0CD1038C" w14:textId="77214DDE" w:rsidR="004647BA" w:rsidRPr="00560B18" w:rsidRDefault="00560B18" w:rsidP="00F90912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struttura narrativa:</w:t>
      </w:r>
      <w:r>
        <w:rPr>
          <w:sz w:val="24"/>
          <w:szCs w:val="24"/>
        </w:rPr>
        <w:t xml:space="preserve"> fabula e intreccio; fasi della narrazione; le sequenze</w:t>
      </w:r>
      <w:r w:rsidR="009A1F9E">
        <w:rPr>
          <w:sz w:val="24"/>
          <w:szCs w:val="24"/>
        </w:rPr>
        <w:t xml:space="preserve">; inizio </w:t>
      </w:r>
      <w:r w:rsidR="009A1F9E">
        <w:rPr>
          <w:i/>
          <w:iCs/>
          <w:sz w:val="24"/>
          <w:szCs w:val="24"/>
        </w:rPr>
        <w:t xml:space="preserve">in </w:t>
      </w:r>
      <w:proofErr w:type="spellStart"/>
      <w:r w:rsidR="009A1F9E">
        <w:rPr>
          <w:i/>
          <w:iCs/>
          <w:sz w:val="24"/>
          <w:szCs w:val="24"/>
        </w:rPr>
        <w:t>medias</w:t>
      </w:r>
      <w:proofErr w:type="spellEnd"/>
      <w:r w:rsidR="009A1F9E">
        <w:rPr>
          <w:i/>
          <w:iCs/>
          <w:sz w:val="24"/>
          <w:szCs w:val="24"/>
        </w:rPr>
        <w:t xml:space="preserve"> res</w:t>
      </w:r>
      <w:r w:rsidR="009A1F9E">
        <w:rPr>
          <w:sz w:val="24"/>
          <w:szCs w:val="24"/>
        </w:rPr>
        <w:t xml:space="preserve"> e finale aperto</w:t>
      </w:r>
      <w:r>
        <w:rPr>
          <w:sz w:val="24"/>
          <w:szCs w:val="24"/>
        </w:rPr>
        <w:t>.</w:t>
      </w:r>
    </w:p>
    <w:p w14:paraId="7E9936F4" w14:textId="5278D4A1" w:rsidR="00560B18" w:rsidRPr="00560B18" w:rsidRDefault="00560B18" w:rsidP="00F90912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narratore e il punto di vista: </w:t>
      </w:r>
      <w:r>
        <w:rPr>
          <w:sz w:val="24"/>
          <w:szCs w:val="24"/>
        </w:rPr>
        <w:t>autore e narratore; i tipi di narratore; i gradi della narrazione; la focalizzazione.</w:t>
      </w:r>
    </w:p>
    <w:p w14:paraId="008201EE" w14:textId="01DFE658" w:rsidR="00560B18" w:rsidRPr="002D4057" w:rsidRDefault="00560B18" w:rsidP="00F90912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personaggi:</w:t>
      </w:r>
      <w:r>
        <w:rPr>
          <w:sz w:val="24"/>
          <w:szCs w:val="24"/>
        </w:rPr>
        <w:t xml:space="preserve"> la centralità; la gerarchia; il sistema; la presentazione; la caratterizzazione</w:t>
      </w:r>
      <w:r w:rsidR="002D4057">
        <w:rPr>
          <w:sz w:val="24"/>
          <w:szCs w:val="24"/>
        </w:rPr>
        <w:t>; le parole e i pensieri.</w:t>
      </w:r>
    </w:p>
    <w:p w14:paraId="059463D0" w14:textId="659236E5" w:rsidR="002D4057" w:rsidRPr="002D4057" w:rsidRDefault="002D4057" w:rsidP="00F90912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Spazio e tempo: </w:t>
      </w:r>
      <w:r>
        <w:rPr>
          <w:sz w:val="24"/>
          <w:szCs w:val="24"/>
        </w:rPr>
        <w:t>lo spazio</w:t>
      </w:r>
      <w:r w:rsidR="00DA6C11">
        <w:rPr>
          <w:sz w:val="24"/>
          <w:szCs w:val="24"/>
        </w:rPr>
        <w:t xml:space="preserve"> (anche simbolico)</w:t>
      </w:r>
      <w:r>
        <w:rPr>
          <w:sz w:val="24"/>
          <w:szCs w:val="24"/>
        </w:rPr>
        <w:t>; il tempo.</w:t>
      </w:r>
    </w:p>
    <w:p w14:paraId="12AE011A" w14:textId="54311D3F" w:rsidR="002D4057" w:rsidRPr="002D4057" w:rsidRDefault="002D4057" w:rsidP="00F90912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lingua e lo stile:</w:t>
      </w:r>
      <w:r>
        <w:rPr>
          <w:sz w:val="24"/>
          <w:szCs w:val="24"/>
        </w:rPr>
        <w:t xml:space="preserve"> campo semantico; linguaggio denotativo e connotativo; le figure retoriche</w:t>
      </w:r>
      <w:r w:rsidR="00DA6C11">
        <w:rPr>
          <w:sz w:val="24"/>
          <w:szCs w:val="24"/>
        </w:rPr>
        <w:t xml:space="preserve"> di ordine, di significato e di suono</w:t>
      </w:r>
      <w:r>
        <w:rPr>
          <w:sz w:val="24"/>
          <w:szCs w:val="24"/>
        </w:rPr>
        <w:t>.</w:t>
      </w:r>
    </w:p>
    <w:p w14:paraId="1843F558" w14:textId="23C16AC6" w:rsidR="008E1C6E" w:rsidRPr="008E1C6E" w:rsidRDefault="002D4057" w:rsidP="008E1C6E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 generi della narrazione: </w:t>
      </w:r>
      <w:r>
        <w:rPr>
          <w:sz w:val="24"/>
          <w:szCs w:val="24"/>
        </w:rPr>
        <w:t>favola e fiaba; fantasy, fantastico e fantascienza; avventura, giallo, horror; diario, lettera e autobiografia; comico-umoristico; romanzo storico, romanzo sociale, romanzo di formazione, romanzo psicologico.</w:t>
      </w:r>
    </w:p>
    <w:p w14:paraId="20991212" w14:textId="0567C2F4" w:rsidR="009A1F9E" w:rsidRPr="008E1C6E" w:rsidRDefault="009A1F9E" w:rsidP="008E1C6E">
      <w:pPr>
        <w:pStyle w:val="Paragrafoelenco"/>
        <w:numPr>
          <w:ilvl w:val="0"/>
          <w:numId w:val="12"/>
        </w:numPr>
        <w:spacing w:after="0"/>
        <w:rPr>
          <w:sz w:val="24"/>
          <w:szCs w:val="24"/>
        </w:rPr>
      </w:pPr>
      <w:r w:rsidRPr="008E1C6E">
        <w:rPr>
          <w:sz w:val="24"/>
          <w:szCs w:val="24"/>
        </w:rPr>
        <w:t xml:space="preserve">Lettura, comprensione e analisi di una selezione </w:t>
      </w:r>
      <w:r w:rsidR="008E1C6E">
        <w:rPr>
          <w:sz w:val="24"/>
          <w:szCs w:val="24"/>
        </w:rPr>
        <w:t xml:space="preserve">ampia e </w:t>
      </w:r>
      <w:bookmarkStart w:id="0" w:name="_GoBack"/>
      <w:bookmarkEnd w:id="0"/>
      <w:r w:rsidRPr="008E1C6E">
        <w:rPr>
          <w:sz w:val="24"/>
          <w:szCs w:val="24"/>
        </w:rPr>
        <w:t>varia di brani antologici tratti dal libro di testo. Lettura di almeno tre romanzi, e relative attività di restituzione, nel corso dell’anno scolastico.</w:t>
      </w:r>
    </w:p>
    <w:p w14:paraId="6C5FBFDF" w14:textId="266D526A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22D1CA26" w14:textId="5BA79CF3" w:rsidR="00221B25" w:rsidRPr="00221B25" w:rsidRDefault="00221B25" w:rsidP="00221B25">
      <w:pPr>
        <w:tabs>
          <w:tab w:val="left" w:pos="3084"/>
        </w:tabs>
      </w:pPr>
    </w:p>
    <w:sectPr w:rsidR="00221B25" w:rsidRPr="00221B25" w:rsidSect="0071763C">
      <w:headerReference w:type="default" r:id="rId7"/>
      <w:pgSz w:w="11906" w:h="16838"/>
      <w:pgMar w:top="720" w:right="720" w:bottom="720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B1CD" w14:textId="77777777" w:rsidR="00484B04" w:rsidRDefault="00484B04" w:rsidP="00F2346D">
      <w:pPr>
        <w:spacing w:after="0" w:line="240" w:lineRule="auto"/>
      </w:pPr>
      <w:r>
        <w:separator/>
      </w:r>
    </w:p>
  </w:endnote>
  <w:endnote w:type="continuationSeparator" w:id="0">
    <w:p w14:paraId="6E75C68F" w14:textId="77777777" w:rsidR="00484B04" w:rsidRDefault="00484B04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9070" w14:textId="77777777" w:rsidR="00484B04" w:rsidRDefault="00484B04" w:rsidP="00F2346D">
      <w:pPr>
        <w:spacing w:after="0" w:line="240" w:lineRule="auto"/>
      </w:pPr>
      <w:r>
        <w:separator/>
      </w:r>
    </w:p>
  </w:footnote>
  <w:footnote w:type="continuationSeparator" w:id="0">
    <w:p w14:paraId="7DC8B454" w14:textId="77777777" w:rsidR="00484B04" w:rsidRDefault="00484B04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6671" w14:textId="615E18C8" w:rsidR="00155DAB" w:rsidRPr="00C771E9" w:rsidRDefault="00155DAB" w:rsidP="00C00155">
    <w:pPr>
      <w:spacing w:after="0" w:line="240" w:lineRule="auto"/>
      <w:rPr>
        <w:sz w:val="8"/>
        <w:szCs w:val="8"/>
      </w:rPr>
    </w:pPr>
  </w:p>
  <w:p w14:paraId="2AB17F2E" w14:textId="754055F5" w:rsidR="00F2346D" w:rsidRPr="00C771E9" w:rsidRDefault="00F2346D" w:rsidP="00DA7FF3">
    <w:pPr>
      <w:pStyle w:val="Intestazione"/>
      <w:ind w:left="-180" w:right="2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434"/>
    <w:multiLevelType w:val="hybridMultilevel"/>
    <w:tmpl w:val="C0B6C0C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4719C3"/>
    <w:multiLevelType w:val="hybridMultilevel"/>
    <w:tmpl w:val="B48A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EBB"/>
    <w:multiLevelType w:val="hybridMultilevel"/>
    <w:tmpl w:val="9BDC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8F7"/>
    <w:multiLevelType w:val="hybridMultilevel"/>
    <w:tmpl w:val="19D41B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5F13"/>
    <w:multiLevelType w:val="hybridMultilevel"/>
    <w:tmpl w:val="8DE2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61288"/>
    <w:multiLevelType w:val="hybridMultilevel"/>
    <w:tmpl w:val="60DC41E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F413C8"/>
    <w:multiLevelType w:val="hybridMultilevel"/>
    <w:tmpl w:val="2CD8B5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EB0F6C"/>
    <w:multiLevelType w:val="hybridMultilevel"/>
    <w:tmpl w:val="AA62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A1C"/>
    <w:multiLevelType w:val="hybridMultilevel"/>
    <w:tmpl w:val="24C2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67C0"/>
    <w:multiLevelType w:val="hybridMultilevel"/>
    <w:tmpl w:val="F08A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6B1D"/>
    <w:multiLevelType w:val="hybridMultilevel"/>
    <w:tmpl w:val="7D686A7C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0150B0"/>
    <w:multiLevelType w:val="hybridMultilevel"/>
    <w:tmpl w:val="74C8AB48"/>
    <w:lvl w:ilvl="0" w:tplc="0410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353F6692"/>
    <w:multiLevelType w:val="hybridMultilevel"/>
    <w:tmpl w:val="5628A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4A60"/>
    <w:multiLevelType w:val="hybridMultilevel"/>
    <w:tmpl w:val="044EA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215"/>
    <w:multiLevelType w:val="hybridMultilevel"/>
    <w:tmpl w:val="B6987A5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B7DAB"/>
    <w:multiLevelType w:val="hybridMultilevel"/>
    <w:tmpl w:val="DBF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B2EEA"/>
    <w:multiLevelType w:val="hybridMultilevel"/>
    <w:tmpl w:val="E95C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625C"/>
    <w:multiLevelType w:val="hybridMultilevel"/>
    <w:tmpl w:val="8402A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76AC0"/>
    <w:multiLevelType w:val="hybridMultilevel"/>
    <w:tmpl w:val="0FBA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2DEE"/>
    <w:multiLevelType w:val="hybridMultilevel"/>
    <w:tmpl w:val="7A2C91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14A28"/>
    <w:multiLevelType w:val="hybridMultilevel"/>
    <w:tmpl w:val="DFDA54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1D4E45"/>
    <w:multiLevelType w:val="hybridMultilevel"/>
    <w:tmpl w:val="C5BC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6878"/>
    <w:multiLevelType w:val="hybridMultilevel"/>
    <w:tmpl w:val="2A62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B686D"/>
    <w:multiLevelType w:val="hybridMultilevel"/>
    <w:tmpl w:val="BE649430"/>
    <w:lvl w:ilvl="0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DE10719"/>
    <w:multiLevelType w:val="hybridMultilevel"/>
    <w:tmpl w:val="F0FC8BB8"/>
    <w:lvl w:ilvl="0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E054D65"/>
    <w:multiLevelType w:val="hybridMultilevel"/>
    <w:tmpl w:val="AD2C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"/>
  </w:num>
  <w:num w:numId="5">
    <w:abstractNumId w:val="7"/>
  </w:num>
  <w:num w:numId="6">
    <w:abstractNumId w:val="18"/>
  </w:num>
  <w:num w:numId="7">
    <w:abstractNumId w:val="8"/>
  </w:num>
  <w:num w:numId="8">
    <w:abstractNumId w:val="23"/>
  </w:num>
  <w:num w:numId="9">
    <w:abstractNumId w:val="17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16"/>
  </w:num>
  <w:num w:numId="15">
    <w:abstractNumId w:val="27"/>
  </w:num>
  <w:num w:numId="16">
    <w:abstractNumId w:val="24"/>
  </w:num>
  <w:num w:numId="17">
    <w:abstractNumId w:val="22"/>
  </w:num>
  <w:num w:numId="18">
    <w:abstractNumId w:val="6"/>
  </w:num>
  <w:num w:numId="19">
    <w:abstractNumId w:val="25"/>
  </w:num>
  <w:num w:numId="20">
    <w:abstractNumId w:val="26"/>
  </w:num>
  <w:num w:numId="21">
    <w:abstractNumId w:val="10"/>
  </w:num>
  <w:num w:numId="22">
    <w:abstractNumId w:val="3"/>
  </w:num>
  <w:num w:numId="23">
    <w:abstractNumId w:val="21"/>
  </w:num>
  <w:num w:numId="24">
    <w:abstractNumId w:val="0"/>
  </w:num>
  <w:num w:numId="25">
    <w:abstractNumId w:val="12"/>
  </w:num>
  <w:num w:numId="26">
    <w:abstractNumId w:val="14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02D"/>
    <w:rsid w:val="00004756"/>
    <w:rsid w:val="00005E7D"/>
    <w:rsid w:val="00006727"/>
    <w:rsid w:val="000110FA"/>
    <w:rsid w:val="0003100F"/>
    <w:rsid w:val="000346F2"/>
    <w:rsid w:val="0003755F"/>
    <w:rsid w:val="000425D9"/>
    <w:rsid w:val="00050C15"/>
    <w:rsid w:val="00073DE0"/>
    <w:rsid w:val="000826EC"/>
    <w:rsid w:val="000B0B85"/>
    <w:rsid w:val="000B7628"/>
    <w:rsid w:val="000C42E7"/>
    <w:rsid w:val="000E2326"/>
    <w:rsid w:val="000E2A68"/>
    <w:rsid w:val="00100512"/>
    <w:rsid w:val="00102E82"/>
    <w:rsid w:val="001117B6"/>
    <w:rsid w:val="0011214A"/>
    <w:rsid w:val="00120CDD"/>
    <w:rsid w:val="00140718"/>
    <w:rsid w:val="001468CD"/>
    <w:rsid w:val="00153C26"/>
    <w:rsid w:val="00155DAB"/>
    <w:rsid w:val="00164445"/>
    <w:rsid w:val="00164B2A"/>
    <w:rsid w:val="001737A7"/>
    <w:rsid w:val="00174A9C"/>
    <w:rsid w:val="00175376"/>
    <w:rsid w:val="0018073B"/>
    <w:rsid w:val="00180EC6"/>
    <w:rsid w:val="00186341"/>
    <w:rsid w:val="00194586"/>
    <w:rsid w:val="001B770B"/>
    <w:rsid w:val="001D4F09"/>
    <w:rsid w:val="001D797D"/>
    <w:rsid w:val="001E1977"/>
    <w:rsid w:val="001E344D"/>
    <w:rsid w:val="001E77A0"/>
    <w:rsid w:val="0020767A"/>
    <w:rsid w:val="002155F9"/>
    <w:rsid w:val="0021625C"/>
    <w:rsid w:val="00221271"/>
    <w:rsid w:val="00221B25"/>
    <w:rsid w:val="00230856"/>
    <w:rsid w:val="00230E1A"/>
    <w:rsid w:val="00240BFB"/>
    <w:rsid w:val="002418D8"/>
    <w:rsid w:val="00254555"/>
    <w:rsid w:val="00261F1D"/>
    <w:rsid w:val="002672E7"/>
    <w:rsid w:val="00284F5B"/>
    <w:rsid w:val="00292652"/>
    <w:rsid w:val="002927BD"/>
    <w:rsid w:val="002A035F"/>
    <w:rsid w:val="002A2E97"/>
    <w:rsid w:val="002B7D34"/>
    <w:rsid w:val="002D4057"/>
    <w:rsid w:val="002D40F5"/>
    <w:rsid w:val="00300DD5"/>
    <w:rsid w:val="003030A5"/>
    <w:rsid w:val="00305D1C"/>
    <w:rsid w:val="003102FA"/>
    <w:rsid w:val="003162F9"/>
    <w:rsid w:val="00325718"/>
    <w:rsid w:val="00327CBF"/>
    <w:rsid w:val="00330B45"/>
    <w:rsid w:val="003444F0"/>
    <w:rsid w:val="00345176"/>
    <w:rsid w:val="00346D2B"/>
    <w:rsid w:val="003602DD"/>
    <w:rsid w:val="00382C75"/>
    <w:rsid w:val="003D0683"/>
    <w:rsid w:val="003E1549"/>
    <w:rsid w:val="003E241D"/>
    <w:rsid w:val="003E2439"/>
    <w:rsid w:val="003E4F53"/>
    <w:rsid w:val="003E621B"/>
    <w:rsid w:val="003F0106"/>
    <w:rsid w:val="003F5C8E"/>
    <w:rsid w:val="003F6271"/>
    <w:rsid w:val="004128F0"/>
    <w:rsid w:val="00433ADC"/>
    <w:rsid w:val="004341A5"/>
    <w:rsid w:val="004357EF"/>
    <w:rsid w:val="004479C7"/>
    <w:rsid w:val="004647BA"/>
    <w:rsid w:val="0047240E"/>
    <w:rsid w:val="00472698"/>
    <w:rsid w:val="00484B04"/>
    <w:rsid w:val="00492A67"/>
    <w:rsid w:val="00496488"/>
    <w:rsid w:val="004D47D0"/>
    <w:rsid w:val="004E4697"/>
    <w:rsid w:val="004F3908"/>
    <w:rsid w:val="005015A1"/>
    <w:rsid w:val="0050224D"/>
    <w:rsid w:val="0053224A"/>
    <w:rsid w:val="0053621D"/>
    <w:rsid w:val="00536986"/>
    <w:rsid w:val="00544200"/>
    <w:rsid w:val="00560B18"/>
    <w:rsid w:val="00564DA1"/>
    <w:rsid w:val="00565FB3"/>
    <w:rsid w:val="005756DE"/>
    <w:rsid w:val="005B4040"/>
    <w:rsid w:val="005D3C15"/>
    <w:rsid w:val="005D51BC"/>
    <w:rsid w:val="005D6791"/>
    <w:rsid w:val="005F7260"/>
    <w:rsid w:val="00602F31"/>
    <w:rsid w:val="00621DF7"/>
    <w:rsid w:val="006479D6"/>
    <w:rsid w:val="0066359A"/>
    <w:rsid w:val="00667BD4"/>
    <w:rsid w:val="00693804"/>
    <w:rsid w:val="00696D4B"/>
    <w:rsid w:val="006A04E5"/>
    <w:rsid w:val="006B3D72"/>
    <w:rsid w:val="006C3D04"/>
    <w:rsid w:val="006C518D"/>
    <w:rsid w:val="006C65A1"/>
    <w:rsid w:val="006D03C6"/>
    <w:rsid w:val="006D0F04"/>
    <w:rsid w:val="006E2E3C"/>
    <w:rsid w:val="006F2C22"/>
    <w:rsid w:val="006F7520"/>
    <w:rsid w:val="00705AD8"/>
    <w:rsid w:val="00707542"/>
    <w:rsid w:val="0070764C"/>
    <w:rsid w:val="00707DA5"/>
    <w:rsid w:val="00713617"/>
    <w:rsid w:val="00714D3B"/>
    <w:rsid w:val="0071763C"/>
    <w:rsid w:val="00717EA6"/>
    <w:rsid w:val="00720EAE"/>
    <w:rsid w:val="0073503E"/>
    <w:rsid w:val="00735D84"/>
    <w:rsid w:val="007A74CF"/>
    <w:rsid w:val="007C7F85"/>
    <w:rsid w:val="007D055D"/>
    <w:rsid w:val="007D4D2F"/>
    <w:rsid w:val="007D60EC"/>
    <w:rsid w:val="007E4D0D"/>
    <w:rsid w:val="008015CF"/>
    <w:rsid w:val="008066FD"/>
    <w:rsid w:val="00821B03"/>
    <w:rsid w:val="008239D5"/>
    <w:rsid w:val="00830EA0"/>
    <w:rsid w:val="008316C8"/>
    <w:rsid w:val="008345D4"/>
    <w:rsid w:val="0083745B"/>
    <w:rsid w:val="008435AA"/>
    <w:rsid w:val="00846515"/>
    <w:rsid w:val="008720BA"/>
    <w:rsid w:val="008865E8"/>
    <w:rsid w:val="008A6E95"/>
    <w:rsid w:val="008B032C"/>
    <w:rsid w:val="008C4558"/>
    <w:rsid w:val="008C522A"/>
    <w:rsid w:val="008D05F7"/>
    <w:rsid w:val="008E1C6E"/>
    <w:rsid w:val="008E7C69"/>
    <w:rsid w:val="008F1D32"/>
    <w:rsid w:val="0091078E"/>
    <w:rsid w:val="009136EF"/>
    <w:rsid w:val="0092619F"/>
    <w:rsid w:val="00946EBA"/>
    <w:rsid w:val="009555CF"/>
    <w:rsid w:val="00965105"/>
    <w:rsid w:val="00966EDC"/>
    <w:rsid w:val="00967187"/>
    <w:rsid w:val="00983981"/>
    <w:rsid w:val="00985B15"/>
    <w:rsid w:val="00992A69"/>
    <w:rsid w:val="00997274"/>
    <w:rsid w:val="00997A02"/>
    <w:rsid w:val="009A1F9E"/>
    <w:rsid w:val="009A38B4"/>
    <w:rsid w:val="009A454B"/>
    <w:rsid w:val="009A7A8E"/>
    <w:rsid w:val="009B36CE"/>
    <w:rsid w:val="009B5ACA"/>
    <w:rsid w:val="009D2674"/>
    <w:rsid w:val="009D3603"/>
    <w:rsid w:val="009E3332"/>
    <w:rsid w:val="009E5B69"/>
    <w:rsid w:val="009F0616"/>
    <w:rsid w:val="009F14FE"/>
    <w:rsid w:val="009F3728"/>
    <w:rsid w:val="009F402D"/>
    <w:rsid w:val="00A05689"/>
    <w:rsid w:val="00A07220"/>
    <w:rsid w:val="00A07BC1"/>
    <w:rsid w:val="00A25D07"/>
    <w:rsid w:val="00A2727C"/>
    <w:rsid w:val="00A30F10"/>
    <w:rsid w:val="00A46A63"/>
    <w:rsid w:val="00A4796D"/>
    <w:rsid w:val="00A6370C"/>
    <w:rsid w:val="00A66DAE"/>
    <w:rsid w:val="00A678D9"/>
    <w:rsid w:val="00A82DD1"/>
    <w:rsid w:val="00A8584C"/>
    <w:rsid w:val="00A86ECD"/>
    <w:rsid w:val="00AA1C94"/>
    <w:rsid w:val="00AB6102"/>
    <w:rsid w:val="00AC450E"/>
    <w:rsid w:val="00AC5F96"/>
    <w:rsid w:val="00AD493E"/>
    <w:rsid w:val="00AE6F61"/>
    <w:rsid w:val="00B02A47"/>
    <w:rsid w:val="00B0553D"/>
    <w:rsid w:val="00B063AD"/>
    <w:rsid w:val="00B06B92"/>
    <w:rsid w:val="00B07324"/>
    <w:rsid w:val="00B13D06"/>
    <w:rsid w:val="00B14818"/>
    <w:rsid w:val="00B26E85"/>
    <w:rsid w:val="00B37A72"/>
    <w:rsid w:val="00B37BA0"/>
    <w:rsid w:val="00B56317"/>
    <w:rsid w:val="00B65D59"/>
    <w:rsid w:val="00B67A8F"/>
    <w:rsid w:val="00BA289F"/>
    <w:rsid w:val="00BB00DC"/>
    <w:rsid w:val="00BB0C9B"/>
    <w:rsid w:val="00BC7592"/>
    <w:rsid w:val="00BD1682"/>
    <w:rsid w:val="00BF50C2"/>
    <w:rsid w:val="00C00155"/>
    <w:rsid w:val="00C415A2"/>
    <w:rsid w:val="00C42941"/>
    <w:rsid w:val="00C516AC"/>
    <w:rsid w:val="00C527D8"/>
    <w:rsid w:val="00C54445"/>
    <w:rsid w:val="00C74B57"/>
    <w:rsid w:val="00C771E9"/>
    <w:rsid w:val="00C96920"/>
    <w:rsid w:val="00C97206"/>
    <w:rsid w:val="00C97720"/>
    <w:rsid w:val="00C97DA1"/>
    <w:rsid w:val="00CA0F55"/>
    <w:rsid w:val="00CA5B9C"/>
    <w:rsid w:val="00CA7B66"/>
    <w:rsid w:val="00CC1A45"/>
    <w:rsid w:val="00CC256D"/>
    <w:rsid w:val="00CC55F6"/>
    <w:rsid w:val="00CD255B"/>
    <w:rsid w:val="00CE6F6C"/>
    <w:rsid w:val="00D050DE"/>
    <w:rsid w:val="00D205D7"/>
    <w:rsid w:val="00D20AF0"/>
    <w:rsid w:val="00D27232"/>
    <w:rsid w:val="00D406C0"/>
    <w:rsid w:val="00D52F63"/>
    <w:rsid w:val="00D63451"/>
    <w:rsid w:val="00D75548"/>
    <w:rsid w:val="00D819AD"/>
    <w:rsid w:val="00DA1939"/>
    <w:rsid w:val="00DA6C11"/>
    <w:rsid w:val="00DA7FF3"/>
    <w:rsid w:val="00DD1D71"/>
    <w:rsid w:val="00DD318D"/>
    <w:rsid w:val="00DE0AC2"/>
    <w:rsid w:val="00DE199D"/>
    <w:rsid w:val="00DE6E1B"/>
    <w:rsid w:val="00E03660"/>
    <w:rsid w:val="00E03C6E"/>
    <w:rsid w:val="00E1400B"/>
    <w:rsid w:val="00E17074"/>
    <w:rsid w:val="00E36DF1"/>
    <w:rsid w:val="00E47FBE"/>
    <w:rsid w:val="00E574AA"/>
    <w:rsid w:val="00E6019D"/>
    <w:rsid w:val="00E65C94"/>
    <w:rsid w:val="00E84A7A"/>
    <w:rsid w:val="00EA134E"/>
    <w:rsid w:val="00EA426D"/>
    <w:rsid w:val="00EA6DFA"/>
    <w:rsid w:val="00EB1604"/>
    <w:rsid w:val="00EB6AFE"/>
    <w:rsid w:val="00EC3E3E"/>
    <w:rsid w:val="00EE24D0"/>
    <w:rsid w:val="00F01EE7"/>
    <w:rsid w:val="00F05B98"/>
    <w:rsid w:val="00F2317B"/>
    <w:rsid w:val="00F2346D"/>
    <w:rsid w:val="00F30FD9"/>
    <w:rsid w:val="00F36415"/>
    <w:rsid w:val="00F5225F"/>
    <w:rsid w:val="00F536C1"/>
    <w:rsid w:val="00F575BE"/>
    <w:rsid w:val="00F736E2"/>
    <w:rsid w:val="00F833C9"/>
    <w:rsid w:val="00F90912"/>
    <w:rsid w:val="00F90DE1"/>
    <w:rsid w:val="00F92B74"/>
    <w:rsid w:val="00FC35FD"/>
    <w:rsid w:val="00FD7341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0E24"/>
  <w15:docId w15:val="{9F0D344C-42D9-4369-A4C3-56875AA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Mirko</cp:lastModifiedBy>
  <cp:revision>317</cp:revision>
  <cp:lastPrinted>2022-01-07T16:38:00Z</cp:lastPrinted>
  <dcterms:created xsi:type="dcterms:W3CDTF">2022-01-26T15:10:00Z</dcterms:created>
  <dcterms:modified xsi:type="dcterms:W3CDTF">2024-06-03T11:35:00Z</dcterms:modified>
</cp:coreProperties>
</file>